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противодействия коррупции на 2021-20</w:t>
      </w:r>
      <w:r w:rsidR="00623240">
        <w:rPr>
          <w:b/>
          <w:sz w:val="28"/>
          <w:szCs w:val="28"/>
        </w:rPr>
        <w:t xml:space="preserve">23 годы, </w:t>
      </w:r>
      <w:proofErr w:type="gramStart"/>
      <w:r w:rsidRPr="00A12502">
        <w:rPr>
          <w:b/>
          <w:sz w:val="28"/>
          <w:szCs w:val="28"/>
        </w:rPr>
        <w:t>утвержденному</w:t>
      </w:r>
      <w:proofErr w:type="gramEnd"/>
      <w:r w:rsidRPr="00A12502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E24A1C">
        <w:rPr>
          <w:b/>
          <w:sz w:val="28"/>
          <w:szCs w:val="28"/>
        </w:rPr>
        <w:t xml:space="preserve">От 16.04.2021 № 544,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464486">
        <w:rPr>
          <w:b/>
          <w:sz w:val="28"/>
          <w:szCs w:val="28"/>
        </w:rPr>
        <w:t>, от 29.06.2022 № 1155</w:t>
      </w:r>
      <w:r w:rsidR="00E77FA3">
        <w:rPr>
          <w:b/>
          <w:sz w:val="28"/>
          <w:szCs w:val="28"/>
        </w:rPr>
        <w:t>),</w:t>
      </w:r>
    </w:p>
    <w:p w:rsidR="00E24A1C" w:rsidRPr="00A12502" w:rsidRDefault="00EA6AB2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период 01.07.2022-30.09</w:t>
      </w:r>
      <w:r w:rsidR="00E24A1C">
        <w:rPr>
          <w:b/>
          <w:sz w:val="28"/>
          <w:szCs w:val="28"/>
          <w:u w:val="single"/>
        </w:rPr>
        <w:t>.2022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115"/>
        <w:gridCol w:w="6970"/>
      </w:tblGrid>
      <w:tr w:rsidR="00AC03CC" w:rsidRPr="00694A15" w:rsidTr="007323EC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№ </w:t>
            </w:r>
            <w:proofErr w:type="spellStart"/>
            <w:proofErr w:type="gramStart"/>
            <w:r w:rsidRPr="00562E35">
              <w:t>п</w:t>
            </w:r>
            <w:proofErr w:type="spellEnd"/>
            <w:proofErr w:type="gramEnd"/>
            <w:r w:rsidRPr="00562E35">
              <w:t>/</w:t>
            </w:r>
            <w:proofErr w:type="spellStart"/>
            <w:r w:rsidRPr="00562E35"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</w:tr>
      <w:tr w:rsidR="00D915C0" w:rsidRPr="00694A15" w:rsidTr="0030328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06FF7" w:rsidRPr="00562E35" w:rsidRDefault="00E06FF7" w:rsidP="00562E35"/>
        </w:tc>
        <w:tc>
          <w:tcPr>
            <w:tcW w:w="0" w:type="auto"/>
            <w:gridSpan w:val="2"/>
            <w:shd w:val="clear" w:color="auto" w:fill="auto"/>
          </w:tcPr>
          <w:p w:rsidR="00E06FF7" w:rsidRPr="00562E35" w:rsidRDefault="00E06FF7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EA6AB2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EA6AB2" w:rsidP="00EA6AB2">
            <w:pPr>
              <w:widowControl w:val="0"/>
              <w:autoSpaceDE w:val="0"/>
              <w:autoSpaceDN w:val="0"/>
              <w:jc w:val="both"/>
            </w:pPr>
            <w:r>
              <w:t>В отчетный период проведено 8</w:t>
            </w:r>
            <w:r w:rsidR="00817D6E" w:rsidRPr="00562E35">
              <w:t xml:space="preserve">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урегулированию конфликта интересов.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77FA3" w:rsidRPr="00E77FA3" w:rsidRDefault="00817D6E" w:rsidP="00E77FA3">
            <w:pPr>
              <w:widowControl w:val="0"/>
              <w:autoSpaceDE w:val="0"/>
              <w:autoSpaceDN w:val="0"/>
            </w:pPr>
            <w:r>
              <w:t>М</w:t>
            </w:r>
            <w:r w:rsidRPr="00562E35">
              <w:t xml:space="preserve">униципальные служащие заполняют анкету в редакции распоряжения Правительства РФ от </w:t>
            </w:r>
            <w:r w:rsidR="00EA6AB2" w:rsidRPr="007B0B7E">
              <w:rPr>
                <w:sz w:val="18"/>
                <w:szCs w:val="18"/>
              </w:rPr>
              <w:t>22.04.2022 № 986-р</w:t>
            </w:r>
            <w:r w:rsidR="00EA6AB2">
              <w:t xml:space="preserve">. 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17D6E" w:rsidP="007B522F">
            <w:pPr>
              <w:widowControl w:val="0"/>
              <w:autoSpaceDE w:val="0"/>
              <w:autoSpaceDN w:val="0"/>
              <w:jc w:val="both"/>
            </w:pPr>
            <w:proofErr w:type="gramStart"/>
            <w:r w:rsidRPr="00562E35">
              <w:t>контроль за</w:t>
            </w:r>
            <w:proofErr w:type="gramEnd"/>
            <w:r w:rsidRPr="00562E35">
              <w:t xml:space="preserve"> реализацией Плана осуществляется управлением делами администрации муниципального округа на постоянной основе. В </w:t>
            </w:r>
            <w:r w:rsidR="00EA6AB2">
              <w:t>отчетный период было проведено 3</w:t>
            </w:r>
            <w:r w:rsidRPr="00562E35">
              <w:t xml:space="preserve"> заседания комиссии по противодействию коррупции в Администрации муниципального округа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7B522F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</w:tr>
      <w:tr w:rsidR="00E77FA3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562E35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 xml:space="preserve">2. Антикоррупционные меры при замещении должностей муниципальной </w:t>
            </w:r>
            <w:r w:rsidRPr="00694A15">
              <w:rPr>
                <w:b/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694A15">
              <w:rPr>
                <w:b/>
                <w:sz w:val="24"/>
                <w:szCs w:val="24"/>
              </w:rPr>
              <w:br/>
              <w:t>Администрации муниципального округа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</w:tr>
      <w:tr w:rsidR="0062324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2.2.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F41933">
            <w:pPr>
              <w:spacing w:before="120" w:line="240" w:lineRule="exact"/>
              <w:jc w:val="both"/>
            </w:pPr>
            <w:r w:rsidRPr="00562E35">
              <w:t>в отчетном периоде на муниципальную службу в Администрацию Солецкого м</w:t>
            </w:r>
            <w:r w:rsidR="00EA6AB2">
              <w:t>униципального округа поступило 2</w:t>
            </w:r>
            <w:r w:rsidRPr="00562E35">
              <w:t xml:space="preserve"> муниципальных служащих, должности которых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</w:tr>
      <w:tr w:rsidR="0062324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2.3.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F41933">
            <w:pPr>
              <w:pStyle w:val="a3"/>
              <w:jc w:val="both"/>
            </w:pPr>
            <w:proofErr w:type="gramStart"/>
            <w:r w:rsidRPr="00562E35">
              <w:t>Решением Думы Солецкого муниципального округа от 28.12.2020 № 81  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562E35">
              <w:t xml:space="preserve"> своих супруги (супруга) и несовершеннолетних детей»</w:t>
            </w:r>
          </w:p>
          <w:p w:rsidR="00623240" w:rsidRPr="00562E35" w:rsidRDefault="00623240" w:rsidP="00F41933">
            <w:pPr>
              <w:pStyle w:val="a3"/>
              <w:jc w:val="both"/>
            </w:pPr>
          </w:p>
        </w:tc>
      </w:tr>
      <w:tr w:rsidR="0062324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2.4.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623240" w:rsidRPr="00856F8F" w:rsidRDefault="00EA6AB2" w:rsidP="00F41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/-/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17D6E" w:rsidRPr="00ED5029" w:rsidRDefault="00817D6E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Проведение проверок в установленном порядке с применением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17D6E" w:rsidRPr="00ED5029" w:rsidRDefault="00EA6AB2" w:rsidP="00EA6AB2">
            <w:pPr>
              <w:shd w:val="clear" w:color="auto" w:fill="FFFFFF" w:themeFill="background1"/>
              <w:jc w:val="both"/>
            </w:pPr>
            <w:r>
              <w:t>/-/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2.7.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EA6AB2" w:rsidP="00EA6AB2">
            <w:pPr>
              <w:shd w:val="clear" w:color="auto" w:fill="FFFFFF" w:themeFill="background1"/>
              <w:jc w:val="both"/>
            </w:pPr>
            <w:r>
              <w:t>/-/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2.8.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 xml:space="preserve"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</w:t>
            </w:r>
            <w:r w:rsidRPr="00562E35">
              <w:lastRenderedPageBreak/>
              <w:t>утратой доверия, порядка проверки сведений, представленных указанными</w:t>
            </w:r>
            <w:proofErr w:type="gramEnd"/>
            <w:r w:rsidRPr="00562E35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jc w:val="both"/>
            </w:pPr>
            <w:r w:rsidRPr="00562E35">
              <w:rPr>
                <w:lang w:eastAsia="en-US"/>
              </w:rPr>
              <w:lastRenderedPageBreak/>
              <w:t>Обсуждение на заседании комиссии по противодействию коррупции в Солецком муниципальном округе.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2.9.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  <w:t>"О противодействии коррупции"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ind w:left="-57" w:right="-57"/>
              <w:jc w:val="both"/>
            </w:pPr>
            <w:r>
              <w:t>В</w:t>
            </w:r>
            <w:r w:rsidRPr="00562E35">
              <w:t xml:space="preserve"> адрес Администрации Солецкого муниципального округа о заключении трудового догов</w:t>
            </w:r>
            <w:r w:rsidR="00607A22">
              <w:t>ора были направлены и получены 4 уведомления</w:t>
            </w:r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2.10.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607A22" w:rsidP="00562E35">
            <w:pPr>
              <w:spacing w:before="120" w:line="240" w:lineRule="exact"/>
              <w:jc w:val="both"/>
            </w:pPr>
            <w:r>
              <w:t>/-/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817D6E" w:rsidRPr="00F530EC" w:rsidRDefault="00817D6E" w:rsidP="00562E35">
            <w:pPr>
              <w:widowControl w:val="0"/>
              <w:autoSpaceDE w:val="0"/>
              <w:autoSpaceDN w:val="0"/>
              <w:jc w:val="both"/>
            </w:pPr>
            <w:r w:rsidRPr="00F530EC">
      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</w:t>
            </w:r>
          </w:p>
        </w:tc>
      </w:tr>
      <w:tr w:rsidR="00817D6E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17D6E" w:rsidRPr="00E06FF7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</w:rPr>
              <w:t xml:space="preserve">3 </w:t>
            </w:r>
            <w:proofErr w:type="spellStart"/>
            <w:r w:rsidRPr="00E06FF7">
              <w:rPr>
                <w:b/>
              </w:rPr>
              <w:t>Антикоррупционная</w:t>
            </w:r>
            <w:proofErr w:type="spellEnd"/>
            <w:r w:rsidRPr="00E06FF7">
              <w:rPr>
                <w:b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E06FF7">
              <w:rPr>
                <w:b/>
              </w:rPr>
              <w:t>коррупциогенных</w:t>
            </w:r>
            <w:proofErr w:type="spellEnd"/>
            <w:r w:rsidRPr="00E06FF7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17D6E" w:rsidRDefault="00817D6E" w:rsidP="00562E35">
            <w:pPr>
              <w:widowControl w:val="0"/>
              <w:autoSpaceDE w:val="0"/>
              <w:autoSpaceDN w:val="0"/>
              <w:jc w:val="both"/>
            </w:pPr>
          </w:p>
          <w:p w:rsidR="00817D6E" w:rsidRDefault="00817D6E" w:rsidP="00562E35">
            <w:pPr>
              <w:widowControl w:val="0"/>
              <w:autoSpaceDE w:val="0"/>
              <w:autoSpaceDN w:val="0"/>
              <w:jc w:val="both"/>
            </w:pPr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17D6E" w:rsidRPr="00562E35" w:rsidRDefault="00817D6E" w:rsidP="00562E35">
            <w:pPr>
              <w:jc w:val="both"/>
            </w:pPr>
            <w:r w:rsidRPr="00562E35"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17D6E" w:rsidRPr="00562E35" w:rsidRDefault="00817D6E" w:rsidP="004831AB">
            <w:pPr>
              <w:spacing w:before="120" w:line="240" w:lineRule="exact"/>
              <w:jc w:val="both"/>
            </w:pPr>
            <w:r>
              <w:t>З</w:t>
            </w:r>
            <w:r w:rsidR="004831AB">
              <w:t>а 3 квартал</w:t>
            </w:r>
            <w:r w:rsidRPr="00562E35">
              <w:t xml:space="preserve"> проведена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</w:t>
            </w:r>
            <w:r w:rsidR="004831AB">
              <w:rPr>
                <w:sz w:val="24"/>
                <w:szCs w:val="24"/>
              </w:rPr>
              <w:t>71</w:t>
            </w:r>
            <w:r w:rsidR="00E415DF">
              <w:rPr>
                <w:sz w:val="24"/>
                <w:szCs w:val="24"/>
              </w:rPr>
              <w:t xml:space="preserve"> </w:t>
            </w:r>
            <w:r w:rsidR="004831AB">
              <w:t xml:space="preserve"> проект</w:t>
            </w:r>
            <w:r w:rsidRPr="00562E35">
              <w:t xml:space="preserve"> нормативных правовых актов. </w:t>
            </w:r>
            <w:r w:rsidR="004831AB">
              <w:t xml:space="preserve">Выявлено 4 </w:t>
            </w:r>
            <w:proofErr w:type="spellStart"/>
            <w:r w:rsidR="004831AB">
              <w:t>к</w:t>
            </w:r>
            <w:r w:rsidRPr="00562E35">
              <w:t>оррупциогенных</w:t>
            </w:r>
            <w:proofErr w:type="spellEnd"/>
            <w:r w:rsidRPr="00562E35">
              <w:t xml:space="preserve"> факторов в проектах нормативных правовых актах. 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3.2.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spacing w:before="120" w:line="240" w:lineRule="exact"/>
              <w:jc w:val="both"/>
            </w:pPr>
            <w:r>
              <w:t>Ю</w:t>
            </w:r>
            <w:r w:rsidRPr="00562E35">
              <w:t>ридическим отделом Администрации муниципального округа ведется учет результатов антикоррупционной экспертизы проектов нормативных правовых актов Администрации Солецкого муниципального округа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E415DF" w:rsidRDefault="00E415DF" w:rsidP="004831AB">
            <w:pPr>
              <w:spacing w:before="120" w:line="240" w:lineRule="exact"/>
              <w:jc w:val="both"/>
            </w:pPr>
            <w:r w:rsidRPr="00E415DF">
              <w:t xml:space="preserve">Проводится постоянно, в </w:t>
            </w:r>
            <w:r w:rsidR="004831AB">
              <w:t>3 квартале</w:t>
            </w:r>
            <w:r w:rsidRPr="00E415DF">
              <w:t xml:space="preserve"> проведен</w:t>
            </w:r>
            <w:r w:rsidR="004831AB">
              <w:t xml:space="preserve">а </w:t>
            </w:r>
            <w:proofErr w:type="spellStart"/>
            <w:r w:rsidR="004831AB">
              <w:t>антикоррупционная</w:t>
            </w:r>
            <w:proofErr w:type="spellEnd"/>
            <w:r w:rsidR="004831AB">
              <w:t xml:space="preserve"> экспертиза одного нормативного правового</w:t>
            </w:r>
            <w:r w:rsidRPr="00E415DF">
              <w:t xml:space="preserve"> ак</w:t>
            </w:r>
            <w:r w:rsidR="004831AB">
              <w:t>та</w:t>
            </w:r>
            <w:r>
              <w:t>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Подготовка обзоров изменений законодательства о противодействии коррупции, их размещение на официальном сайте Администрации Солецкого </w:t>
            </w:r>
            <w:r w:rsidRPr="00562E35">
              <w:lastRenderedPageBreak/>
              <w:t>муниципального округа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spacing w:before="120" w:line="240" w:lineRule="exact"/>
              <w:jc w:val="both"/>
            </w:pPr>
            <w:r w:rsidRPr="00562E35">
              <w:lastRenderedPageBreak/>
              <w:t xml:space="preserve">Ежеквартально на официальном сайте Администрации Солецкого муниципального округа размещается информация об  изменении </w:t>
            </w:r>
            <w:r w:rsidRPr="00562E35">
              <w:lastRenderedPageBreak/>
              <w:t>законодательства о противодействии коррупции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3.5.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Рассмотрение вопросов правоприменительной </w:t>
            </w:r>
            <w:proofErr w:type="gramStart"/>
            <w:r w:rsidRPr="00562E35">
              <w:t>практики</w:t>
            </w:r>
            <w:proofErr w:type="gramEnd"/>
            <w:r w:rsidRPr="00562E35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0" w:type="auto"/>
            <w:shd w:val="clear" w:color="auto" w:fill="auto"/>
          </w:tcPr>
          <w:p w:rsidR="00817D6E" w:rsidRPr="00DC678F" w:rsidRDefault="00DC678F" w:rsidP="004831AB">
            <w:pPr>
              <w:jc w:val="both"/>
              <w:rPr>
                <w:highlight w:val="yellow"/>
              </w:rPr>
            </w:pPr>
            <w:r w:rsidRPr="00DC678F">
              <w:t xml:space="preserve">Комитет по экономике, инвестициям и сельскому хозяйству Администрации муниципального округа ежеквартально готовит информацию о достижении показателей и выполнении </w:t>
            </w:r>
            <w:proofErr w:type="gramStart"/>
            <w:r w:rsidRPr="00DC678F">
              <w:t>мероприятий целевых моделей упрощения  процедур ведения бизнеса</w:t>
            </w:r>
            <w:proofErr w:type="gramEnd"/>
            <w:r w:rsidRPr="00DC678F">
              <w:t xml:space="preserve">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власти. При обращении субъектов малого и среднего предпринимательства разъясняет ситуации по вопросам устранения административных барьеров. В </w:t>
            </w:r>
            <w:r w:rsidR="004831AB">
              <w:t>3 квартале</w:t>
            </w:r>
            <w:r w:rsidRPr="00DC678F">
              <w:t xml:space="preserve"> 2022 года обращений СМП не было.</w:t>
            </w:r>
          </w:p>
        </w:tc>
      </w:tr>
      <w:tr w:rsidR="00817D6E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17D6E" w:rsidRPr="00562E35" w:rsidRDefault="00817D6E" w:rsidP="00E06FF7">
            <w:pPr>
              <w:jc w:val="center"/>
            </w:pPr>
            <w:r w:rsidRPr="003139DC">
              <w:rPr>
                <w:b/>
                <w:sz w:val="24"/>
                <w:szCs w:val="24"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</w:t>
            </w:r>
            <w:proofErr w:type="gramStart"/>
            <w:r w:rsidRPr="00562E35">
              <w:t>обучения по вопросам</w:t>
            </w:r>
            <w:proofErr w:type="gramEnd"/>
            <w:r w:rsidRPr="00562E35"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E415DF" w:rsidP="00607A22">
            <w:pPr>
              <w:widowControl w:val="0"/>
              <w:autoSpaceDE w:val="0"/>
              <w:autoSpaceDN w:val="0"/>
              <w:jc w:val="both"/>
            </w:pPr>
            <w:r>
              <w:t xml:space="preserve">В </w:t>
            </w:r>
            <w:r w:rsidR="00607A22">
              <w:t>3 квартале</w:t>
            </w:r>
            <w:r w:rsidR="00817D6E" w:rsidRPr="00562E35">
              <w:t xml:space="preserve"> дополнительное профессиональное образование по вопросам противодействия коррупции не получали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4.2.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607A22">
            <w:pPr>
              <w:spacing w:before="120" w:line="240" w:lineRule="exact"/>
              <w:jc w:val="both"/>
            </w:pPr>
            <w:r w:rsidRPr="00562E35">
              <w:t xml:space="preserve">В </w:t>
            </w:r>
            <w:r w:rsidR="00607A22">
              <w:t>3 квартале</w:t>
            </w:r>
            <w:r w:rsidRPr="00562E35">
              <w:t xml:space="preserve"> курсы повышения квалификации </w:t>
            </w:r>
            <w:r w:rsidR="00E415DF">
              <w:t>не проходили муниципальные служащие</w:t>
            </w:r>
            <w:r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0" w:type="auto"/>
            <w:shd w:val="clear" w:color="auto" w:fill="auto"/>
          </w:tcPr>
          <w:p w:rsidR="00817D6E" w:rsidRPr="00A47B9B" w:rsidRDefault="00607A22" w:rsidP="00562E35">
            <w:pPr>
              <w:widowControl w:val="0"/>
              <w:autoSpaceDE w:val="0"/>
              <w:autoSpaceDN w:val="0"/>
              <w:jc w:val="both"/>
            </w:pPr>
            <w:r>
              <w:t>В 3 квартале семинары не проводились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4.4.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</w:t>
            </w:r>
            <w:r w:rsidRPr="00562E35">
              <w:lastRenderedPageBreak/>
              <w:t>Администрации муниципального округа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7D6E" w:rsidRPr="00562E35" w:rsidRDefault="00E415DF" w:rsidP="00A47B9B">
            <w:pPr>
              <w:spacing w:before="120" w:line="240" w:lineRule="exact"/>
              <w:jc w:val="both"/>
            </w:pPr>
            <w:r w:rsidRPr="00562E35">
              <w:lastRenderedPageBreak/>
              <w:t xml:space="preserve">в отчетном </w:t>
            </w:r>
            <w:r w:rsidR="00607A22">
              <w:t>периоде состоялось 8</w:t>
            </w:r>
            <w:r w:rsidRPr="00562E35">
              <w:t xml:space="preserve"> заседаний комиссии по конфликту интересов. </w:t>
            </w:r>
            <w:proofErr w:type="gramStart"/>
            <w:r w:rsidRPr="00562E35">
              <w:t>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</w:t>
            </w:r>
            <w:proofErr w:type="gramEnd"/>
            <w:r w:rsidRPr="00562E35">
              <w:t xml:space="preserve"> В подразделе также размещено актуальное положение комиссии по конфликту интересов и ее актуальный состав.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auto"/>
          </w:tcPr>
          <w:p w:rsidR="00817D6E" w:rsidRPr="00A47B9B" w:rsidRDefault="00817D6E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7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D915C0">
            <w:pPr>
              <w:widowControl w:val="0"/>
              <w:autoSpaceDE w:val="0"/>
              <w:autoSpaceDN w:val="0"/>
              <w:jc w:val="both"/>
            </w:pPr>
            <w:r>
              <w:t>Комитетами</w:t>
            </w:r>
            <w:r w:rsidRPr="00562E35">
              <w:t xml:space="preserve"> и отделами размещается информации о деятельности Администрации муниципального округа на официальном сайте Администрации муниципального </w:t>
            </w:r>
            <w:r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8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4.7.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E415DF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 w:rsidR="00E415DF">
              <w:t>отчетном периоде</w:t>
            </w:r>
            <w:r w:rsidRPr="00562E35">
              <w:t xml:space="preserve"> 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607A22" w:rsidP="00607A22">
            <w:pPr>
              <w:widowControl w:val="0"/>
              <w:autoSpaceDE w:val="0"/>
              <w:autoSpaceDN w:val="0"/>
              <w:jc w:val="both"/>
            </w:pPr>
            <w:r>
              <w:t>В 3 квартале 2022 год, в соответс</w:t>
            </w:r>
            <w:r w:rsidR="0092307B">
              <w:t>т</w:t>
            </w:r>
            <w:r>
              <w:t>вии с Положением об организации и проведении служебной проверки в Администрации Солецкого муниципального округа от 14.09.2021 № 1340 прошла служебная проверка с 22 августа по 22 сентября 2022 по факту незаконного присвоения почтовых адресов объекта адресации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48339B" w:rsidRDefault="00817D6E" w:rsidP="00562E35">
            <w:pPr>
              <w:widowControl w:val="0"/>
              <w:autoSpaceDE w:val="0"/>
              <w:autoSpaceDN w:val="0"/>
              <w:jc w:val="both"/>
            </w:pPr>
            <w:r w:rsidRPr="0048339B">
              <w:t>Мониторинг осуществляется. Доля оказания муниципальных услуг в электронном виде 95,95%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4.11.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</w:t>
            </w:r>
            <w:proofErr w:type="gramStart"/>
            <w:r w:rsidRPr="00562E35">
              <w:t>организационных</w:t>
            </w:r>
            <w:proofErr w:type="gramEnd"/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практических мероприятий </w:t>
            </w:r>
            <w:proofErr w:type="gramStart"/>
            <w:r w:rsidRPr="00562E35">
              <w:t>в</w:t>
            </w:r>
            <w:proofErr w:type="gramEnd"/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целях</w:t>
            </w:r>
            <w:proofErr w:type="gramEnd"/>
            <w:r w:rsidRPr="00562E35"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48339B" w:rsidRDefault="00817D6E" w:rsidP="00233BCC">
            <w:pPr>
              <w:widowControl w:val="0"/>
              <w:autoSpaceDE w:val="0"/>
              <w:autoSpaceDN w:val="0"/>
              <w:jc w:val="both"/>
            </w:pPr>
            <w:proofErr w:type="gramStart"/>
            <w:r w:rsidRPr="00DC678F">
              <w:t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  <w:proofErr w:type="gramEnd"/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4.12.</w:t>
            </w:r>
          </w:p>
        </w:tc>
        <w:tc>
          <w:tcPr>
            <w:tcW w:w="0" w:type="auto"/>
            <w:shd w:val="clear" w:color="auto" w:fill="auto"/>
          </w:tcPr>
          <w:p w:rsidR="00817D6E" w:rsidRPr="0092307B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  <w:rPr>
                <w:highlight w:val="yellow"/>
              </w:rPr>
            </w:pPr>
            <w:r w:rsidRPr="008F1DEB">
              <w:t xml:space="preserve">Привлечение представителей общественности, членов общественного совета при Администрации муниципального округа для осуществления общественного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деятельностью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E415DF" w:rsidRDefault="00C56B41" w:rsidP="0092307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C56B41">
              <w:rPr>
                <w:color w:val="000000"/>
              </w:rPr>
              <w:t xml:space="preserve">Проведено </w:t>
            </w:r>
            <w:r w:rsidR="0092307B">
              <w:rPr>
                <w:color w:val="000000"/>
              </w:rPr>
              <w:t>одно заседание</w:t>
            </w:r>
            <w:r w:rsidR="00817D6E" w:rsidRPr="00C56B41">
              <w:rPr>
                <w:color w:val="000000"/>
              </w:rPr>
              <w:t xml:space="preserve"> общественного Совета при Администрации Солецкого муниципального округа</w:t>
            </w:r>
            <w:r>
              <w:rPr>
                <w:color w:val="000000"/>
              </w:rPr>
              <w:t>.</w:t>
            </w:r>
            <w:r w:rsidR="004831AB">
              <w:rPr>
                <w:color w:val="000000"/>
              </w:rPr>
              <w:t xml:space="preserve"> 19.08.2022 рассмотрено 8</w:t>
            </w:r>
            <w:r w:rsidR="00464486">
              <w:rPr>
                <w:color w:val="000000"/>
              </w:rPr>
              <w:t xml:space="preserve"> вопросов</w:t>
            </w:r>
            <w:r w:rsidR="0092307B">
              <w:rPr>
                <w:color w:val="000000"/>
              </w:rPr>
              <w:t>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</w:t>
            </w:r>
            <w:r w:rsidRPr="00562E35">
              <w:lastRenderedPageBreak/>
              <w:t xml:space="preserve">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80DF2" w:rsidP="00880DF2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В отчетном периоде не проводилась</w:t>
            </w:r>
            <w:r w:rsidR="00817D6E" w:rsidRPr="00562E35">
              <w:t xml:space="preserve"> "горячая линия" по вопросам </w:t>
            </w:r>
            <w:r w:rsidR="00817D6E" w:rsidRPr="00562E35">
              <w:lastRenderedPageBreak/>
              <w:t xml:space="preserve">противодействия коррупции в Администрации муниципального округа. 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4.14.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562E35">
              <w:t>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4831AB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Оснований </w:t>
            </w:r>
            <w:proofErr w:type="gramStart"/>
            <w:r w:rsidRPr="00DC678F">
              <w:t>для</w:t>
            </w:r>
            <w:proofErr w:type="gramEnd"/>
            <w:r w:rsidRPr="00DC678F">
              <w:t xml:space="preserve"> </w:t>
            </w:r>
            <w:proofErr w:type="gramStart"/>
            <w:r w:rsidRPr="00DC678F">
              <w:t>проведение</w:t>
            </w:r>
            <w:proofErr w:type="gramEnd"/>
            <w:r w:rsidRPr="00DC678F">
              <w:t xml:space="preserve"> анализа случаев возникновения конфликта интересов, одной из сторон которого являются муниципальные служащие Администрации муниципального округа, в </w:t>
            </w:r>
            <w:r w:rsidR="004831AB">
              <w:t>3 квартале</w:t>
            </w:r>
            <w:r w:rsidRPr="00DC678F">
              <w:t xml:space="preserve"> не было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5E5E97" w:rsidP="00F41933">
            <w:pPr>
              <w:pStyle w:val="a3"/>
              <w:jc w:val="both"/>
            </w:pPr>
            <w:r>
              <w:t>В 3 квартале обучающих мероприятий не проводилось</w:t>
            </w:r>
          </w:p>
          <w:p w:rsidR="00880DF2" w:rsidRPr="00562E35" w:rsidRDefault="00880DF2" w:rsidP="00F41933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5E5E97" w:rsidRPr="00562E35" w:rsidRDefault="005E5E97" w:rsidP="005E5E97">
            <w:pPr>
              <w:pStyle w:val="a3"/>
              <w:jc w:val="both"/>
            </w:pPr>
            <w:r>
              <w:t>В 3 квартале обучающих мероприятий не проводилось</w:t>
            </w:r>
          </w:p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</w:pP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A735F4" w:rsidRDefault="00880DF2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880DF2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 w:rsidRPr="00562E35">
              <w:t xml:space="preserve">В </w:t>
            </w:r>
            <w:r>
              <w:t xml:space="preserve">отчетном периоде </w:t>
            </w:r>
            <w:r w:rsidRPr="00562E35">
              <w:t xml:space="preserve"> курсы повышения квалификации </w:t>
            </w:r>
            <w:r>
              <w:t>не проходили муниципальные служащие</w:t>
            </w:r>
            <w:r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A735F4" w:rsidRDefault="00880DF2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t>//-//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A735F4" w:rsidRDefault="00880DF2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Солецкого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0" w:type="auto"/>
            <w:shd w:val="clear" w:color="auto" w:fill="auto"/>
          </w:tcPr>
          <w:p w:rsidR="00880DF2" w:rsidRPr="00AC03CC" w:rsidRDefault="005E5E97" w:rsidP="00C367D9">
            <w:pPr>
              <w:tabs>
                <w:tab w:val="left" w:pos="3060"/>
              </w:tabs>
              <w:suppressAutoHyphens/>
            </w:pPr>
            <w:r>
              <w:rPr>
                <w:rFonts w:eastAsia="Calibri"/>
                <w:lang w:eastAsia="en-US"/>
              </w:rPr>
              <w:lastRenderedPageBreak/>
              <w:t>/-/</w:t>
            </w:r>
          </w:p>
        </w:tc>
      </w:tr>
      <w:tr w:rsidR="00880DF2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80DF2" w:rsidRPr="00E06FF7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6FF7">
              <w:rPr>
                <w:b/>
                <w:sz w:val="24"/>
                <w:szCs w:val="24"/>
              </w:rPr>
              <w:lastRenderedPageBreak/>
              <w:t>5. Мероприятия по профилактике и противодействию коррупции</w:t>
            </w:r>
          </w:p>
          <w:p w:rsidR="00880DF2" w:rsidRPr="00E06FF7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в экономической сфере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0" w:type="auto"/>
            <w:shd w:val="clear" w:color="auto" w:fill="auto"/>
          </w:tcPr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Осуществление контроля:</w:t>
            </w:r>
          </w:p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880DF2" w:rsidRPr="00C367D9" w:rsidRDefault="00880DF2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DC678F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4831AB" w:rsidP="00DC678F">
            <w:pPr>
              <w:pStyle w:val="a3"/>
              <w:jc w:val="both"/>
            </w:pPr>
            <w:r>
              <w:t>/-/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5.2.</w:t>
            </w:r>
          </w:p>
        </w:tc>
        <w:tc>
          <w:tcPr>
            <w:tcW w:w="0" w:type="auto"/>
            <w:shd w:val="clear" w:color="auto" w:fill="auto"/>
          </w:tcPr>
          <w:p w:rsidR="00880DF2" w:rsidRPr="00C367D9" w:rsidRDefault="00880DF2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C56B41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0" w:type="auto"/>
            <w:shd w:val="clear" w:color="auto" w:fill="auto"/>
          </w:tcPr>
          <w:p w:rsidR="00880DF2" w:rsidRPr="00C56B41" w:rsidRDefault="00C56B41" w:rsidP="00562E35">
            <w:pPr>
              <w:widowControl w:val="0"/>
              <w:autoSpaceDE w:val="0"/>
              <w:autoSpaceDN w:val="0"/>
              <w:jc w:val="both"/>
            </w:pPr>
            <w:r w:rsidRPr="00C56B41">
              <w:t xml:space="preserve">Постановление Администрации муниципального округа от 11.11.2021 № 1681 «Об утверждении Порядка исполнения бюджета </w:t>
            </w:r>
            <w:proofErr w:type="spellStart"/>
            <w:r w:rsidRPr="00C56B41">
              <w:t>Сорлецкого</w:t>
            </w:r>
            <w:proofErr w:type="spellEnd"/>
            <w:r w:rsidRPr="00C56B41">
              <w:t xml:space="preserve"> муниципального округа по расходам и санкционирования </w:t>
            </w:r>
            <w:proofErr w:type="gramStart"/>
            <w:r w:rsidRPr="00C56B41">
              <w:t>оплаты денежных обязательств получателей средств бюджета</w:t>
            </w:r>
            <w:proofErr w:type="gramEnd"/>
            <w:r w:rsidRPr="00C56B41">
              <w:t xml:space="preserve"> Солецкого муниципального округа» 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5.3.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C367D9" w:rsidP="00562E35">
            <w:pPr>
              <w:widowControl w:val="0"/>
              <w:autoSpaceDE w:val="0"/>
              <w:autoSpaceDN w:val="0"/>
              <w:jc w:val="both"/>
            </w:pPr>
            <w:r>
              <w:t>исключен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jc w:val="both"/>
            </w:pP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0" w:type="auto"/>
            <w:shd w:val="clear" w:color="auto" w:fill="auto"/>
          </w:tcPr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Организация </w:t>
            </w:r>
            <w:proofErr w:type="gramStart"/>
            <w:r w:rsidRPr="00DC678F">
              <w:t>контроля за</w:t>
            </w:r>
            <w:proofErr w:type="gramEnd"/>
            <w:r w:rsidRPr="00DC678F"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880DF2" w:rsidRPr="00612E87" w:rsidRDefault="00880DF2" w:rsidP="00562E35">
            <w:pPr>
              <w:jc w:val="both"/>
            </w:pPr>
            <w:r w:rsidRPr="00612E87">
              <w:rPr>
                <w:color w:val="000000"/>
              </w:rPr>
              <w:t>Контроль осуществляется постоянно согласно статье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0" w:type="auto"/>
            <w:shd w:val="clear" w:color="auto" w:fill="auto"/>
          </w:tcPr>
          <w:p w:rsidR="00880DF2" w:rsidRPr="00DC678F" w:rsidRDefault="00880DF2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DC678F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370DD0">
            <w:pPr>
              <w:jc w:val="both"/>
            </w:pPr>
            <w:r>
              <w:t>В</w:t>
            </w:r>
            <w:r w:rsidRPr="00562E35">
              <w:t xml:space="preserve"> документацию о закупках, предметом которых является строительство и капитальный ремонт зданий, сооружений, дорог,</w:t>
            </w:r>
            <w:r>
              <w:t xml:space="preserve"> включает дополнительные требования</w:t>
            </w:r>
            <w:r w:rsidRPr="00562E35">
              <w:t xml:space="preserve">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  <w:r>
              <w:t>.</w:t>
            </w:r>
          </w:p>
        </w:tc>
      </w:tr>
      <w:tr w:rsidR="00880DF2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80DF2" w:rsidRPr="00E06FF7" w:rsidRDefault="00880DF2" w:rsidP="00E06FF7">
            <w:pPr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 xml:space="preserve">6. Совершенствование системы учета муниципального имущества и </w:t>
            </w:r>
            <w:r w:rsidRPr="00E06FF7">
              <w:rPr>
                <w:b/>
                <w:sz w:val="24"/>
                <w:szCs w:val="24"/>
              </w:rPr>
              <w:br/>
              <w:t>оценки его использования</w:t>
            </w:r>
          </w:p>
        </w:tc>
      </w:tr>
      <w:tr w:rsidR="00880DF2" w:rsidRPr="00694A15" w:rsidTr="00C367D9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0" w:type="auto"/>
            <w:shd w:val="clear" w:color="auto" w:fill="auto"/>
          </w:tcPr>
          <w:p w:rsidR="00880DF2" w:rsidRPr="00464486" w:rsidRDefault="00880DF2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0" w:type="auto"/>
            <w:shd w:val="clear" w:color="auto" w:fill="auto"/>
          </w:tcPr>
          <w:p w:rsidR="00880DF2" w:rsidRPr="00AD6D1B" w:rsidRDefault="004831AB" w:rsidP="004831AB">
            <w:pPr>
              <w:widowControl w:val="0"/>
              <w:autoSpaceDE w:val="0"/>
              <w:autoSpaceDN w:val="0"/>
              <w:jc w:val="both"/>
            </w:pPr>
            <w:r>
              <w:t>В 3 квартале р</w:t>
            </w:r>
            <w:r w:rsidR="00880DF2">
              <w:t>абота</w:t>
            </w:r>
            <w:r>
              <w:t xml:space="preserve"> не</w:t>
            </w:r>
            <w:r w:rsidR="00880DF2">
              <w:t xml:space="preserve"> проводилась 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0" w:type="auto"/>
            <w:shd w:val="clear" w:color="auto" w:fill="auto"/>
          </w:tcPr>
          <w:p w:rsidR="00880DF2" w:rsidRPr="00464486" w:rsidRDefault="00880DF2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 xml:space="preserve"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округа, закрепленного за муниципальными предприятиями на праве </w:t>
            </w:r>
            <w:r w:rsidRPr="00464486">
              <w:lastRenderedPageBreak/>
              <w:t>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0" w:type="auto"/>
            <w:shd w:val="clear" w:color="auto" w:fill="auto"/>
          </w:tcPr>
          <w:p w:rsidR="00880DF2" w:rsidRPr="00AD6D1B" w:rsidRDefault="00464486" w:rsidP="00562E35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В отчетном периоде</w:t>
            </w:r>
            <w:r w:rsidR="00880DF2" w:rsidRPr="00AD6D1B">
              <w:t xml:space="preserve"> данная работа не проводилась.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6.3.</w:t>
            </w:r>
          </w:p>
        </w:tc>
        <w:tc>
          <w:tcPr>
            <w:tcW w:w="0" w:type="auto"/>
            <w:shd w:val="clear" w:color="auto" w:fill="auto"/>
          </w:tcPr>
          <w:p w:rsidR="00B84A37" w:rsidRPr="00464486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0" w:type="auto"/>
            <w:shd w:val="clear" w:color="auto" w:fill="auto"/>
          </w:tcPr>
          <w:p w:rsidR="00B84A37" w:rsidRPr="00531DAA" w:rsidRDefault="00464486" w:rsidP="00B5491D">
            <w:pPr>
              <w:spacing w:before="120" w:line="240" w:lineRule="exact"/>
              <w:jc w:val="both"/>
            </w:pPr>
            <w:r w:rsidRPr="00531DAA">
              <w:t>Проводятся ежемесячные осмотры имущества, при выявлении следов вскрытия имущества направляются заявки в МБУ «</w:t>
            </w:r>
            <w:proofErr w:type="spellStart"/>
            <w:r w:rsidRPr="00531DAA">
              <w:t>Солецкое</w:t>
            </w:r>
            <w:proofErr w:type="spellEnd"/>
            <w:r w:rsidRPr="00531DAA">
              <w:t xml:space="preserve"> городское хозяйство» для ограничения доступа в  здания и помещения.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8F1DEB" w:rsidRDefault="00B84A37" w:rsidP="00562E35">
            <w:pPr>
              <w:widowControl w:val="0"/>
              <w:autoSpaceDE w:val="0"/>
              <w:autoSpaceDN w:val="0"/>
              <w:jc w:val="both"/>
            </w:pPr>
            <w:r w:rsidRPr="008F1DEB">
              <w:t>6.4.</w:t>
            </w:r>
          </w:p>
        </w:tc>
        <w:tc>
          <w:tcPr>
            <w:tcW w:w="0" w:type="auto"/>
            <w:shd w:val="clear" w:color="auto" w:fill="auto"/>
          </w:tcPr>
          <w:p w:rsidR="00B84A37" w:rsidRPr="008F1DEB" w:rsidRDefault="00B84A37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8F1DEB">
              <w:t xml:space="preserve">Организация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8F1DEB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>
              <w:t>отчетном периоде</w:t>
            </w:r>
            <w:r w:rsidRPr="00562E35">
              <w:t xml:space="preserve"> публичные слушания по внесению изменений в Генеральный план Солецкого ок</w:t>
            </w:r>
            <w:r w:rsidR="008F1DEB">
              <w:t>руга не проводились. Проведено одно публичное слушание</w:t>
            </w:r>
            <w:r w:rsidRPr="00562E35">
              <w:t xml:space="preserve"> по заявлениям граждан об изменении вида разрешенного ис</w:t>
            </w:r>
            <w:r w:rsidR="008F1DEB">
              <w:t>пользования земельного участка</w:t>
            </w:r>
            <w:r w:rsidRPr="00562E35">
              <w:t xml:space="preserve">. </w:t>
            </w:r>
            <w:r w:rsidR="008F1DEB">
              <w:t>Рассмотрено 3 вопроса</w:t>
            </w:r>
            <w:r>
              <w:t>.</w:t>
            </w:r>
          </w:p>
        </w:tc>
      </w:tr>
      <w:tr w:rsidR="00B84A37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B84A37" w:rsidRPr="00E06FF7" w:rsidRDefault="00B84A37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B148A7">
            <w:pPr>
              <w:widowControl w:val="0"/>
              <w:autoSpaceDE w:val="0"/>
              <w:autoSpaceDN w:val="0"/>
              <w:jc w:val="both"/>
            </w:pPr>
            <w:r>
              <w:t>В отчетном периоде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0" w:type="auto"/>
            <w:shd w:val="clear" w:color="auto" w:fill="auto"/>
          </w:tcPr>
          <w:p w:rsidR="00B84A37" w:rsidRPr="00464486" w:rsidRDefault="00B84A37" w:rsidP="00C56B41">
            <w:pPr>
              <w:widowControl w:val="0"/>
              <w:autoSpaceDE w:val="0"/>
              <w:autoSpaceDN w:val="0"/>
              <w:jc w:val="both"/>
            </w:pPr>
            <w:r w:rsidRPr="00464486">
              <w:t xml:space="preserve">Во всех муниципальных учреждениях округа </w:t>
            </w:r>
            <w:r w:rsidRPr="00464486">
              <w:rPr>
                <w:shd w:val="clear" w:color="auto" w:fill="FFFFFF"/>
              </w:rPr>
              <w:t xml:space="preserve">назначены должностные лица, </w:t>
            </w:r>
            <w:r w:rsidRPr="00464486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464486">
              <w:rPr>
                <w:shd w:val="clear" w:color="auto" w:fill="FFFFFF"/>
              </w:rPr>
              <w:t>: «Положение о порядке работы по предотвращению конфликта интересов»;  «</w:t>
            </w:r>
            <w:r w:rsidRPr="00464486">
              <w:t>Кодекс этики и служебного поведения работников организации», которые размещены на официальных сайтах учреждений  округа. Р</w:t>
            </w:r>
            <w:r w:rsidRPr="00464486">
              <w:rPr>
                <w:shd w:val="clear" w:color="auto" w:fill="FFFFFF"/>
              </w:rPr>
              <w:t xml:space="preserve">азработаны и утверждены Планы </w:t>
            </w:r>
            <w:proofErr w:type="spellStart"/>
            <w:r w:rsidRPr="00464486">
              <w:rPr>
                <w:shd w:val="clear" w:color="auto" w:fill="FFFFFF"/>
              </w:rPr>
              <w:t>антикоррупционных</w:t>
            </w:r>
            <w:proofErr w:type="spellEnd"/>
            <w:r w:rsidRPr="00464486">
              <w:rPr>
                <w:shd w:val="clear" w:color="auto" w:fill="FFFFFF"/>
              </w:rPr>
              <w:t xml:space="preserve"> мероприятий. На совещаниях с руководителями учреждений  в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464486">
              <w:rPr>
                <w:spacing w:val="2"/>
                <w:shd w:val="clear" w:color="auto" w:fill="FFFFFF"/>
              </w:rPr>
              <w:t xml:space="preserve">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 xml:space="preserve">Контроль </w:t>
            </w:r>
            <w:r w:rsidRPr="00464486">
              <w:t>за</w:t>
            </w:r>
            <w:proofErr w:type="gramEnd"/>
            <w:r w:rsidRPr="00464486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учреждениях, </w:t>
            </w:r>
            <w:r w:rsidRPr="00464486">
              <w:rPr>
                <w:spacing w:val="2"/>
                <w:shd w:val="clear" w:color="auto" w:fill="FFFFFF"/>
              </w:rPr>
              <w:t xml:space="preserve">осуществляется отраслевыми комитетами Администрации муниципального округа посредством проведения плановых и внеплановых документарных проверок. Ежедневно осуществляется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>контроль за</w:t>
            </w:r>
            <w:proofErr w:type="gramEnd"/>
            <w:r w:rsidRPr="00464486">
              <w:rPr>
                <w:spacing w:val="2"/>
                <w:shd w:val="clear" w:color="auto" w:fill="FFFFFF"/>
              </w:rPr>
              <w:t xml:space="preserve"> достоверностью предоставляемой информации и отчетности, не допускается составление неофициальной отчетности и использование поддельных документов.</w:t>
            </w:r>
          </w:p>
        </w:tc>
      </w:tr>
      <w:tr w:rsidR="00B84A37" w:rsidRPr="00694A15" w:rsidTr="00882D95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9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A37" w:rsidRPr="00562E35" w:rsidRDefault="00B84A37" w:rsidP="00A23F39">
            <w:pPr>
              <w:widowControl w:val="0"/>
              <w:autoSpaceDE w:val="0"/>
              <w:autoSpaceDN w:val="0"/>
              <w:jc w:val="both"/>
            </w:pPr>
            <w:r>
              <w:t>Ежеквартально</w:t>
            </w:r>
            <w:r w:rsidRPr="00562E35">
              <w:t xml:space="preserve"> на заседаниях комиссии по противодействию коррупции муниципального округа заслушивались доклады руководителей подведомственных учреждений</w:t>
            </w:r>
          </w:p>
        </w:tc>
      </w:tr>
      <w:tr w:rsidR="00B84A37" w:rsidRPr="00694A15" w:rsidTr="00882D95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</w:tbl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Грудинина</w:t>
      </w:r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4611"/>
    <w:rsid w:val="000318AE"/>
    <w:rsid w:val="0004095B"/>
    <w:rsid w:val="00112B33"/>
    <w:rsid w:val="001301F8"/>
    <w:rsid w:val="00131B9C"/>
    <w:rsid w:val="00152D48"/>
    <w:rsid w:val="001A2702"/>
    <w:rsid w:val="001A4CA5"/>
    <w:rsid w:val="001F4940"/>
    <w:rsid w:val="00233BCC"/>
    <w:rsid w:val="002552C0"/>
    <w:rsid w:val="002B1FA5"/>
    <w:rsid w:val="002C2357"/>
    <w:rsid w:val="002E2B5C"/>
    <w:rsid w:val="002E7699"/>
    <w:rsid w:val="00307935"/>
    <w:rsid w:val="00311749"/>
    <w:rsid w:val="003524BC"/>
    <w:rsid w:val="00370DD0"/>
    <w:rsid w:val="00396C41"/>
    <w:rsid w:val="003C15C9"/>
    <w:rsid w:val="003F40C3"/>
    <w:rsid w:val="003F45E0"/>
    <w:rsid w:val="00410C9C"/>
    <w:rsid w:val="004634D5"/>
    <w:rsid w:val="00464486"/>
    <w:rsid w:val="0047464C"/>
    <w:rsid w:val="004831AB"/>
    <w:rsid w:val="0048339B"/>
    <w:rsid w:val="004C5F1C"/>
    <w:rsid w:val="00531DAA"/>
    <w:rsid w:val="00562E35"/>
    <w:rsid w:val="00591909"/>
    <w:rsid w:val="005C0D09"/>
    <w:rsid w:val="005E5E97"/>
    <w:rsid w:val="00607A22"/>
    <w:rsid w:val="00612E87"/>
    <w:rsid w:val="00622E36"/>
    <w:rsid w:val="00623240"/>
    <w:rsid w:val="00631880"/>
    <w:rsid w:val="00643165"/>
    <w:rsid w:val="007323EC"/>
    <w:rsid w:val="00764EAE"/>
    <w:rsid w:val="00797A8D"/>
    <w:rsid w:val="007B522F"/>
    <w:rsid w:val="007E7AF7"/>
    <w:rsid w:val="0081511C"/>
    <w:rsid w:val="00817D6E"/>
    <w:rsid w:val="008236E8"/>
    <w:rsid w:val="00852CA6"/>
    <w:rsid w:val="00861799"/>
    <w:rsid w:val="0088027E"/>
    <w:rsid w:val="00880DF2"/>
    <w:rsid w:val="00882D95"/>
    <w:rsid w:val="008C1185"/>
    <w:rsid w:val="008E353B"/>
    <w:rsid w:val="008E4F14"/>
    <w:rsid w:val="008F1DEB"/>
    <w:rsid w:val="0092307B"/>
    <w:rsid w:val="00956C18"/>
    <w:rsid w:val="00963DCB"/>
    <w:rsid w:val="00984611"/>
    <w:rsid w:val="00992329"/>
    <w:rsid w:val="009C5303"/>
    <w:rsid w:val="009D10DB"/>
    <w:rsid w:val="009E744D"/>
    <w:rsid w:val="00A06E86"/>
    <w:rsid w:val="00A23F39"/>
    <w:rsid w:val="00A35EE7"/>
    <w:rsid w:val="00A47B9B"/>
    <w:rsid w:val="00A56DE8"/>
    <w:rsid w:val="00A715AC"/>
    <w:rsid w:val="00A756AD"/>
    <w:rsid w:val="00A83DCD"/>
    <w:rsid w:val="00AC03CC"/>
    <w:rsid w:val="00AD6D1B"/>
    <w:rsid w:val="00B148A7"/>
    <w:rsid w:val="00B560AF"/>
    <w:rsid w:val="00B66666"/>
    <w:rsid w:val="00B81D73"/>
    <w:rsid w:val="00B84A37"/>
    <w:rsid w:val="00C10D47"/>
    <w:rsid w:val="00C27585"/>
    <w:rsid w:val="00C367D9"/>
    <w:rsid w:val="00C56B41"/>
    <w:rsid w:val="00CD07CE"/>
    <w:rsid w:val="00D11E2E"/>
    <w:rsid w:val="00D23A5A"/>
    <w:rsid w:val="00D27F03"/>
    <w:rsid w:val="00D606C9"/>
    <w:rsid w:val="00D915C0"/>
    <w:rsid w:val="00DC2BD9"/>
    <w:rsid w:val="00DC678F"/>
    <w:rsid w:val="00DD044B"/>
    <w:rsid w:val="00E06FF7"/>
    <w:rsid w:val="00E24A1C"/>
    <w:rsid w:val="00E3142F"/>
    <w:rsid w:val="00E415DF"/>
    <w:rsid w:val="00E46A69"/>
    <w:rsid w:val="00E522F7"/>
    <w:rsid w:val="00E77FA3"/>
    <w:rsid w:val="00EA6AB2"/>
    <w:rsid w:val="00EB74B7"/>
    <w:rsid w:val="00ED5029"/>
    <w:rsid w:val="00EE09B5"/>
    <w:rsid w:val="00EF17BE"/>
    <w:rsid w:val="00F316AA"/>
    <w:rsid w:val="00F530EC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5713DB33E3F7DDA69CD7135843382F796ACB7CF948FF7D22472D2267Ee1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68C68E7D17FE02002EC375F79D00E7632EA839117A3515C6315DDA9D30742B5357CE2s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E0C-6199-418C-8B3A-4FCF075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39</cp:revision>
  <cp:lastPrinted>2022-02-07T12:54:00Z</cp:lastPrinted>
  <dcterms:created xsi:type="dcterms:W3CDTF">2021-11-02T08:43:00Z</dcterms:created>
  <dcterms:modified xsi:type="dcterms:W3CDTF">2022-10-06T13:09:00Z</dcterms:modified>
</cp:coreProperties>
</file>