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FA" w:rsidRPr="0058290F" w:rsidRDefault="00561CFA" w:rsidP="00561CFA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jc w:val="center"/>
      </w:pPr>
      <w:r w:rsidRPr="0058290F">
        <w:rPr>
          <w:noProof/>
        </w:rPr>
        <w:drawing>
          <wp:inline distT="0" distB="0" distL="0" distR="0" wp14:anchorId="5FCF69E8" wp14:editId="331ED5B4">
            <wp:extent cx="629285" cy="673100"/>
            <wp:effectExtent l="0" t="0" r="0" b="0"/>
            <wp:docPr id="8" name="Рисунок 8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CFA" w:rsidRPr="0058290F" w:rsidRDefault="00561CFA" w:rsidP="00561CFA">
      <w:pPr>
        <w:pStyle w:val="a3"/>
        <w:tabs>
          <w:tab w:val="left" w:pos="708"/>
        </w:tabs>
        <w:spacing w:line="240" w:lineRule="exact"/>
        <w:ind w:firstLine="0"/>
        <w:rPr>
          <w:caps w:val="0"/>
          <w:szCs w:val="28"/>
        </w:rPr>
      </w:pPr>
      <w:r w:rsidRPr="0058290F">
        <w:rPr>
          <w:caps w:val="0"/>
          <w:szCs w:val="28"/>
        </w:rPr>
        <w:t>Российская Федерация</w:t>
      </w:r>
    </w:p>
    <w:p w:rsidR="00561CFA" w:rsidRPr="0058290F" w:rsidRDefault="00561CFA" w:rsidP="00561CFA">
      <w:pPr>
        <w:pStyle w:val="a3"/>
        <w:spacing w:line="240" w:lineRule="exact"/>
        <w:ind w:firstLine="0"/>
        <w:rPr>
          <w:caps w:val="0"/>
          <w:szCs w:val="28"/>
        </w:rPr>
      </w:pPr>
      <w:r w:rsidRPr="0058290F">
        <w:rPr>
          <w:caps w:val="0"/>
          <w:szCs w:val="28"/>
        </w:rPr>
        <w:t>Новгородская область</w:t>
      </w:r>
    </w:p>
    <w:p w:rsidR="00561CFA" w:rsidRPr="0058290F" w:rsidRDefault="00561CFA" w:rsidP="00561CFA">
      <w:pPr>
        <w:pStyle w:val="a3"/>
        <w:ind w:firstLine="0"/>
        <w:rPr>
          <w:szCs w:val="28"/>
        </w:rPr>
      </w:pPr>
      <w:r w:rsidRPr="0058290F">
        <w:rPr>
          <w:szCs w:val="28"/>
        </w:rPr>
        <w:t>Администрация СОЛЕЦКОГО муниципального округа</w:t>
      </w:r>
    </w:p>
    <w:p w:rsidR="00561CFA" w:rsidRPr="0058290F" w:rsidRDefault="00561CFA" w:rsidP="00561CFA">
      <w:pPr>
        <w:tabs>
          <w:tab w:val="left" w:pos="3060"/>
        </w:tabs>
        <w:spacing w:line="240" w:lineRule="atLeast"/>
        <w:ind w:firstLine="0"/>
        <w:jc w:val="center"/>
        <w:rPr>
          <w:sz w:val="32"/>
        </w:rPr>
      </w:pPr>
      <w:r w:rsidRPr="0058290F">
        <w:rPr>
          <w:sz w:val="32"/>
        </w:rPr>
        <w:t>ПОСТАНОВЛЕНИЕ</w:t>
      </w:r>
    </w:p>
    <w:p w:rsidR="00561CFA" w:rsidRPr="0058290F" w:rsidRDefault="00561CFA" w:rsidP="00561CFA">
      <w:pPr>
        <w:tabs>
          <w:tab w:val="left" w:pos="4536"/>
        </w:tabs>
        <w:ind w:firstLine="0"/>
        <w:jc w:val="center"/>
        <w:rPr>
          <w:sz w:val="28"/>
        </w:rPr>
      </w:pPr>
    </w:p>
    <w:p w:rsidR="00561CFA" w:rsidRDefault="00561CFA" w:rsidP="00561CFA">
      <w:pPr>
        <w:tabs>
          <w:tab w:val="left" w:pos="4536"/>
        </w:tabs>
        <w:ind w:firstLine="0"/>
        <w:jc w:val="center"/>
        <w:rPr>
          <w:sz w:val="28"/>
        </w:rPr>
      </w:pPr>
      <w:r w:rsidRPr="0058290F">
        <w:rPr>
          <w:sz w:val="28"/>
        </w:rPr>
        <w:t xml:space="preserve">от </w:t>
      </w:r>
      <w:r w:rsidR="00563BA5">
        <w:rPr>
          <w:sz w:val="28"/>
        </w:rPr>
        <w:t>2</w:t>
      </w:r>
      <w:r w:rsidR="007A7882">
        <w:rPr>
          <w:sz w:val="28"/>
        </w:rPr>
        <w:t>6</w:t>
      </w:r>
      <w:r w:rsidRPr="0058290F">
        <w:rPr>
          <w:sz w:val="28"/>
        </w:rPr>
        <w:t>.0</w:t>
      </w:r>
      <w:r>
        <w:rPr>
          <w:sz w:val="28"/>
        </w:rPr>
        <w:t>5</w:t>
      </w:r>
      <w:r w:rsidRPr="0058290F">
        <w:rPr>
          <w:sz w:val="28"/>
        </w:rPr>
        <w:t xml:space="preserve">.2023 № </w:t>
      </w:r>
      <w:r w:rsidR="00D83BF3">
        <w:rPr>
          <w:sz w:val="28"/>
        </w:rPr>
        <w:t>8</w:t>
      </w:r>
      <w:r w:rsidR="00107ABA">
        <w:rPr>
          <w:sz w:val="28"/>
        </w:rPr>
        <w:t>8</w:t>
      </w:r>
      <w:r w:rsidR="00C75943">
        <w:rPr>
          <w:sz w:val="28"/>
        </w:rPr>
        <w:t>9</w:t>
      </w:r>
    </w:p>
    <w:p w:rsidR="00E22A4C" w:rsidRDefault="00E22A4C" w:rsidP="00561CFA">
      <w:pPr>
        <w:tabs>
          <w:tab w:val="left" w:pos="4536"/>
        </w:tabs>
        <w:ind w:firstLine="0"/>
        <w:jc w:val="center"/>
        <w:rPr>
          <w:sz w:val="28"/>
        </w:rPr>
      </w:pPr>
      <w:r>
        <w:rPr>
          <w:sz w:val="28"/>
        </w:rPr>
        <w:t xml:space="preserve">(в редакции постановлений </w:t>
      </w:r>
      <w:r w:rsidRPr="00E22A4C">
        <w:rPr>
          <w:sz w:val="28"/>
        </w:rPr>
        <w:t>от 21.07.2025 № 1656</w:t>
      </w:r>
      <w:r>
        <w:rPr>
          <w:sz w:val="28"/>
        </w:rPr>
        <w:t>,</w:t>
      </w:r>
      <w:r w:rsidRPr="00E22A4C">
        <w:t xml:space="preserve"> </w:t>
      </w:r>
      <w:r w:rsidRPr="00E22A4C">
        <w:rPr>
          <w:sz w:val="28"/>
        </w:rPr>
        <w:t>от 31.07.2025 № 1727</w:t>
      </w:r>
      <w:r>
        <w:rPr>
          <w:sz w:val="28"/>
        </w:rPr>
        <w:t>)</w:t>
      </w:r>
      <w:bookmarkStart w:id="0" w:name="_GoBack"/>
      <w:bookmarkEnd w:id="0"/>
    </w:p>
    <w:p w:rsidR="00561CFA" w:rsidRDefault="00561CFA" w:rsidP="00561CFA">
      <w:pPr>
        <w:tabs>
          <w:tab w:val="left" w:pos="4536"/>
        </w:tabs>
        <w:ind w:firstLine="0"/>
        <w:jc w:val="center"/>
        <w:rPr>
          <w:sz w:val="28"/>
        </w:rPr>
      </w:pPr>
      <w:r w:rsidRPr="0058290F">
        <w:rPr>
          <w:sz w:val="28"/>
        </w:rPr>
        <w:t>г. Сольцы</w:t>
      </w:r>
    </w:p>
    <w:p w:rsidR="006F1A8B" w:rsidRDefault="006F1A8B" w:rsidP="00561CFA">
      <w:pPr>
        <w:tabs>
          <w:tab w:val="left" w:pos="3060"/>
        </w:tabs>
        <w:suppressAutoHyphens/>
        <w:spacing w:line="320" w:lineRule="exact"/>
        <w:rPr>
          <w:sz w:val="28"/>
          <w:szCs w:val="28"/>
        </w:rPr>
      </w:pPr>
    </w:p>
    <w:p w:rsidR="00DB0B92" w:rsidRDefault="00DB0B92" w:rsidP="00DB0B92">
      <w:pPr>
        <w:tabs>
          <w:tab w:val="left" w:pos="3060"/>
        </w:tabs>
        <w:suppressAutoHyphens/>
        <w:spacing w:line="320" w:lineRule="exact"/>
        <w:ind w:firstLine="0"/>
        <w:jc w:val="center"/>
        <w:rPr>
          <w:b/>
          <w:sz w:val="28"/>
          <w:szCs w:val="28"/>
        </w:rPr>
      </w:pPr>
    </w:p>
    <w:tbl>
      <w:tblPr>
        <w:tblW w:w="9717" w:type="dxa"/>
        <w:jc w:val="center"/>
        <w:tblLook w:val="01E0" w:firstRow="1" w:lastRow="1" w:firstColumn="1" w:lastColumn="1" w:noHBand="0" w:noVBand="0"/>
      </w:tblPr>
      <w:tblGrid>
        <w:gridCol w:w="9717"/>
      </w:tblGrid>
      <w:tr w:rsidR="00C75943" w:rsidRPr="00C75943" w:rsidTr="00C75943">
        <w:trPr>
          <w:trHeight w:val="543"/>
          <w:jc w:val="center"/>
        </w:trPr>
        <w:tc>
          <w:tcPr>
            <w:tcW w:w="9717" w:type="dxa"/>
            <w:hideMark/>
          </w:tcPr>
          <w:p w:rsidR="00C75943" w:rsidRPr="00C75943" w:rsidRDefault="00C75943" w:rsidP="00C75943">
            <w:pPr>
              <w:tabs>
                <w:tab w:val="left" w:pos="4536"/>
              </w:tabs>
              <w:spacing w:line="24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C75943">
              <w:rPr>
                <w:b/>
                <w:sz w:val="28"/>
                <w:szCs w:val="28"/>
              </w:rPr>
              <w:t>Об утверждении муниципальной программы «Укрепление общественного здоровья в Солецком муниципальном округе на 2024 – 2026 годы»</w:t>
            </w:r>
          </w:p>
          <w:p w:rsidR="00C75943" w:rsidRPr="00C75943" w:rsidRDefault="00C75943" w:rsidP="00C75943">
            <w:pPr>
              <w:spacing w:line="240" w:lineRule="exact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75943" w:rsidRPr="00C75943" w:rsidRDefault="00C75943" w:rsidP="00C75943">
      <w:pPr>
        <w:tabs>
          <w:tab w:val="left" w:pos="3060"/>
        </w:tabs>
        <w:suppressAutoHyphens/>
        <w:ind w:firstLine="0"/>
        <w:rPr>
          <w:sz w:val="28"/>
          <w:szCs w:val="28"/>
        </w:rPr>
      </w:pPr>
    </w:p>
    <w:p w:rsidR="00C75943" w:rsidRPr="00C75943" w:rsidRDefault="00C75943" w:rsidP="00C75943">
      <w:pPr>
        <w:widowControl w:val="0"/>
        <w:autoSpaceDE w:val="0"/>
        <w:autoSpaceDN w:val="0"/>
        <w:adjustRightInd w:val="0"/>
        <w:ind w:firstLine="567"/>
        <w:rPr>
          <w:rFonts w:eastAsia="Liberation Mono"/>
          <w:b/>
          <w:sz w:val="28"/>
          <w:szCs w:val="28"/>
          <w:lang w:eastAsia="zh-CN" w:bidi="hi-IN"/>
        </w:rPr>
      </w:pPr>
      <w:r w:rsidRPr="00C75943">
        <w:rPr>
          <w:sz w:val="28"/>
          <w:szCs w:val="28"/>
        </w:rPr>
        <w:t xml:space="preserve">В соответствии с </w:t>
      </w:r>
      <w:r w:rsidRPr="00C75943">
        <w:rPr>
          <w:bCs/>
          <w:sz w:val="28"/>
          <w:szCs w:val="28"/>
        </w:rPr>
        <w:t>Порядком принятия решений о разработке муниципальных программ  Солецкого муниципального округа, их формирования и реализации</w:t>
      </w:r>
      <w:r w:rsidRPr="00C75943">
        <w:rPr>
          <w:sz w:val="28"/>
          <w:szCs w:val="28"/>
        </w:rPr>
        <w:t>, утвержденным постановлением Администрации муниципального округа от 29.01.2021 № 142, Администрация Солецкого муниципального округа</w:t>
      </w:r>
      <w:r>
        <w:rPr>
          <w:sz w:val="28"/>
          <w:szCs w:val="28"/>
        </w:rPr>
        <w:t xml:space="preserve"> </w:t>
      </w:r>
      <w:r w:rsidRPr="00C75943">
        <w:rPr>
          <w:rFonts w:eastAsia="Liberation Mono"/>
          <w:b/>
          <w:sz w:val="28"/>
          <w:szCs w:val="28"/>
          <w:lang w:eastAsia="zh-CN" w:bidi="hi-IN"/>
        </w:rPr>
        <w:t>ПОСТАНОВЛЯЕТ:</w:t>
      </w:r>
    </w:p>
    <w:p w:rsidR="00C75943" w:rsidRPr="00C75943" w:rsidRDefault="00C75943" w:rsidP="00C75943">
      <w:pPr>
        <w:widowControl w:val="0"/>
        <w:suppressAutoHyphens/>
        <w:ind w:firstLine="567"/>
        <w:rPr>
          <w:rFonts w:eastAsia="Liberation Mono"/>
          <w:sz w:val="28"/>
          <w:szCs w:val="28"/>
          <w:lang w:eastAsia="zh-CN" w:bidi="hi-IN"/>
        </w:rPr>
      </w:pPr>
      <w:r w:rsidRPr="00C75943">
        <w:rPr>
          <w:rFonts w:eastAsia="Liberation Mono"/>
          <w:sz w:val="28"/>
          <w:szCs w:val="28"/>
          <w:lang w:eastAsia="zh-CN" w:bidi="hi-IN"/>
        </w:rPr>
        <w:t>1. Утвердить прилагаемую муниципальную программу «Укрепление общественного здоровья в Солецком муниципальном округе на 2024-2026 годы».</w:t>
      </w:r>
    </w:p>
    <w:p w:rsidR="00C75943" w:rsidRPr="00C75943" w:rsidRDefault="00C75943" w:rsidP="00C75943">
      <w:pPr>
        <w:ind w:firstLine="567"/>
        <w:rPr>
          <w:sz w:val="28"/>
          <w:szCs w:val="24"/>
        </w:rPr>
      </w:pPr>
      <w:r w:rsidRPr="00C75943">
        <w:rPr>
          <w:sz w:val="28"/>
          <w:szCs w:val="28"/>
        </w:rPr>
        <w:t xml:space="preserve">2. </w:t>
      </w:r>
      <w:r w:rsidRPr="00C75943">
        <w:rPr>
          <w:sz w:val="28"/>
          <w:szCs w:val="24"/>
        </w:rPr>
        <w:t>Опубликовать настоящее постановление в периодическом печатном издании - бюллетень «Солецкий вестник» и разместить на официальном сайте Администрации Солецкого муниципального округа в информационно-телекоммуникационной сети «Интернет».</w:t>
      </w:r>
    </w:p>
    <w:p w:rsidR="00C36A25" w:rsidRDefault="00C36A25" w:rsidP="00C75943">
      <w:pPr>
        <w:tabs>
          <w:tab w:val="left" w:pos="3060"/>
        </w:tabs>
        <w:suppressAutoHyphens/>
        <w:ind w:firstLine="567"/>
        <w:jc w:val="center"/>
        <w:rPr>
          <w:b/>
          <w:sz w:val="28"/>
          <w:szCs w:val="28"/>
        </w:rPr>
      </w:pPr>
    </w:p>
    <w:p w:rsidR="00C75943" w:rsidRDefault="00C75943" w:rsidP="00C75943">
      <w:pPr>
        <w:tabs>
          <w:tab w:val="left" w:pos="3060"/>
        </w:tabs>
        <w:suppressAutoHyphens/>
        <w:ind w:firstLine="567"/>
        <w:jc w:val="center"/>
        <w:rPr>
          <w:b/>
          <w:sz w:val="28"/>
          <w:szCs w:val="28"/>
        </w:rPr>
      </w:pPr>
    </w:p>
    <w:p w:rsidR="00B63FBB" w:rsidRPr="00DB0B92" w:rsidRDefault="00B63FBB" w:rsidP="00DB0B92">
      <w:pPr>
        <w:tabs>
          <w:tab w:val="left" w:pos="3060"/>
        </w:tabs>
        <w:suppressAutoHyphens/>
        <w:spacing w:line="320" w:lineRule="exact"/>
        <w:ind w:firstLine="0"/>
        <w:jc w:val="center"/>
        <w:rPr>
          <w:b/>
          <w:sz w:val="28"/>
          <w:szCs w:val="28"/>
        </w:rPr>
      </w:pPr>
    </w:p>
    <w:p w:rsidR="00C36A25" w:rsidRDefault="00561CFA" w:rsidP="00C36A25">
      <w:pPr>
        <w:suppressAutoHyphens/>
        <w:ind w:firstLine="0"/>
        <w:rPr>
          <w:b/>
          <w:sz w:val="28"/>
          <w:szCs w:val="28"/>
        </w:rPr>
      </w:pPr>
      <w:r w:rsidRPr="0058290F">
        <w:rPr>
          <w:b/>
          <w:sz w:val="28"/>
          <w:szCs w:val="28"/>
        </w:rPr>
        <w:t>Глава муниципального округа</w:t>
      </w:r>
      <w:r w:rsidR="007A7882">
        <w:rPr>
          <w:b/>
          <w:sz w:val="28"/>
          <w:szCs w:val="28"/>
        </w:rPr>
        <w:t xml:space="preserve"> </w:t>
      </w:r>
      <w:r w:rsidR="00C75943">
        <w:rPr>
          <w:b/>
          <w:sz w:val="28"/>
          <w:szCs w:val="28"/>
        </w:rPr>
        <w:t xml:space="preserve">  </w:t>
      </w:r>
      <w:r w:rsidRPr="0058290F">
        <w:rPr>
          <w:b/>
          <w:sz w:val="28"/>
          <w:szCs w:val="28"/>
        </w:rPr>
        <w:t>М.В. Тимофеев</w:t>
      </w: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Default="00C75943" w:rsidP="00C36A25">
      <w:pPr>
        <w:suppressAutoHyphens/>
        <w:ind w:firstLine="0"/>
        <w:rPr>
          <w:b/>
          <w:sz w:val="28"/>
          <w:szCs w:val="28"/>
        </w:rPr>
      </w:pPr>
    </w:p>
    <w:p w:rsidR="00C75943" w:rsidRPr="00C75943" w:rsidRDefault="00C75943" w:rsidP="00C7594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4"/>
          <w:szCs w:val="24"/>
          <w:lang w:eastAsia="zh-CN" w:bidi="hi-IN"/>
        </w:rPr>
      </w:pPr>
      <w:r w:rsidRPr="00C75943">
        <w:rPr>
          <w:rFonts w:eastAsia="Liberation Mono"/>
          <w:sz w:val="24"/>
          <w:szCs w:val="24"/>
          <w:lang w:eastAsia="zh-CN" w:bidi="hi-IN"/>
        </w:rPr>
        <w:t xml:space="preserve">Утверждена </w:t>
      </w:r>
    </w:p>
    <w:p w:rsidR="00C75943" w:rsidRPr="00C75943" w:rsidRDefault="00C75943" w:rsidP="00C7594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4"/>
          <w:szCs w:val="24"/>
          <w:lang w:eastAsia="zh-CN" w:bidi="hi-IN"/>
        </w:rPr>
      </w:pPr>
      <w:r w:rsidRPr="00C75943">
        <w:rPr>
          <w:rFonts w:eastAsia="Liberation Mono"/>
          <w:sz w:val="24"/>
          <w:szCs w:val="24"/>
          <w:lang w:eastAsia="zh-CN" w:bidi="hi-IN"/>
        </w:rPr>
        <w:t>постановлением Администрации</w:t>
      </w:r>
    </w:p>
    <w:p w:rsidR="00C75943" w:rsidRPr="00C75943" w:rsidRDefault="00C75943" w:rsidP="00C7594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4"/>
          <w:szCs w:val="24"/>
          <w:lang w:eastAsia="zh-CN" w:bidi="hi-IN"/>
        </w:rPr>
      </w:pPr>
      <w:r w:rsidRPr="00C75943">
        <w:rPr>
          <w:rFonts w:eastAsia="Liberation Mono"/>
          <w:sz w:val="24"/>
          <w:szCs w:val="24"/>
          <w:lang w:eastAsia="zh-CN" w:bidi="hi-IN"/>
        </w:rPr>
        <w:t>муниципального округа</w:t>
      </w:r>
    </w:p>
    <w:p w:rsidR="00C75943" w:rsidRPr="00C75943" w:rsidRDefault="00C75943" w:rsidP="00C7594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4"/>
          <w:szCs w:val="24"/>
          <w:lang w:eastAsia="zh-CN" w:bidi="hi-IN"/>
        </w:rPr>
      </w:pPr>
      <w:r w:rsidRPr="00C75943">
        <w:rPr>
          <w:rFonts w:eastAsia="Liberation Mono"/>
          <w:sz w:val="24"/>
          <w:szCs w:val="24"/>
          <w:lang w:eastAsia="zh-CN" w:bidi="hi-IN"/>
        </w:rPr>
        <w:t xml:space="preserve">от </w:t>
      </w:r>
      <w:r>
        <w:rPr>
          <w:rFonts w:eastAsia="Liberation Mono"/>
          <w:sz w:val="24"/>
          <w:szCs w:val="24"/>
          <w:lang w:eastAsia="zh-CN" w:bidi="hi-IN"/>
        </w:rPr>
        <w:t xml:space="preserve">26.05.2023 </w:t>
      </w:r>
      <w:r w:rsidRPr="00C75943">
        <w:rPr>
          <w:rFonts w:eastAsia="Liberation Mono"/>
          <w:sz w:val="24"/>
          <w:szCs w:val="24"/>
          <w:lang w:eastAsia="zh-CN" w:bidi="hi-IN"/>
        </w:rPr>
        <w:t xml:space="preserve">№ </w:t>
      </w:r>
      <w:r>
        <w:rPr>
          <w:rFonts w:eastAsia="Liberation Mono"/>
          <w:sz w:val="24"/>
          <w:szCs w:val="24"/>
          <w:lang w:eastAsia="zh-CN" w:bidi="hi-IN"/>
        </w:rPr>
        <w:t>889</w:t>
      </w:r>
    </w:p>
    <w:p w:rsidR="00C75943" w:rsidRPr="00C75943" w:rsidRDefault="00C75943" w:rsidP="00C75943">
      <w:pPr>
        <w:widowControl w:val="0"/>
        <w:suppressAutoHyphens/>
        <w:spacing w:line="240" w:lineRule="auto"/>
        <w:ind w:firstLine="0"/>
        <w:rPr>
          <w:rFonts w:eastAsia="Liberation Mono"/>
          <w:sz w:val="24"/>
          <w:szCs w:val="24"/>
          <w:lang w:eastAsia="zh-CN" w:bidi="hi-IN"/>
        </w:rPr>
      </w:pPr>
    </w:p>
    <w:p w:rsidR="00351A23" w:rsidRPr="00351A23" w:rsidRDefault="00351A23" w:rsidP="00351A23">
      <w:pPr>
        <w:tabs>
          <w:tab w:val="left" w:pos="0"/>
        </w:tabs>
        <w:suppressAutoHyphens/>
        <w:spacing w:line="240" w:lineRule="auto"/>
        <w:ind w:firstLine="0"/>
        <w:rPr>
          <w:sz w:val="28"/>
          <w:szCs w:val="28"/>
        </w:rPr>
      </w:pP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ПАСПОРТ</w:t>
      </w: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муниципальной программы Солецкого муниципального округа</w:t>
      </w:r>
      <w:r w:rsidRPr="00351A23">
        <w:rPr>
          <w:sz w:val="28"/>
          <w:szCs w:val="28"/>
        </w:rPr>
        <w:t xml:space="preserve">  </w:t>
      </w: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«Укрепление общественного здоровья в Солецком муниципальном округе»</w:t>
      </w: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351A23" w:rsidRPr="00351A23" w:rsidRDefault="00351A23" w:rsidP="00351A23">
      <w:pPr>
        <w:suppressAutoHyphens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1. Ответственный исполнитель муниципальной программы:</w:t>
      </w:r>
    </w:p>
    <w:p w:rsidR="00351A23" w:rsidRPr="00351A23" w:rsidRDefault="00351A23" w:rsidP="00351A23">
      <w:pPr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rPr>
          <w:sz w:val="28"/>
          <w:szCs w:val="28"/>
        </w:rPr>
      </w:pPr>
      <w:r w:rsidRPr="00351A23">
        <w:rPr>
          <w:sz w:val="28"/>
          <w:szCs w:val="28"/>
        </w:rPr>
        <w:t>Управление образования и спорта Администрации муниципального округа (далее – Управление образования)</w:t>
      </w:r>
    </w:p>
    <w:p w:rsidR="00351A23" w:rsidRPr="00351A23" w:rsidRDefault="00351A23" w:rsidP="00351A23">
      <w:pPr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 xml:space="preserve">2. Соисполнители муниципальной  программы: 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 xml:space="preserve">Государственное областное бюджетное учреждение здравоохранения «Новгородский центр общественного здоровья и медицинской профилактики» (далее - ГОБУЗ «НЦОЗиМП») (по согласованию); Государственное областное бюджетное учреждение здравоохранения «Солецкая центральная районная больница» (далее –  ГОБУЗ Солецкая ЦРБ) (по согласованию); 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 xml:space="preserve">управление делами Администрации Солецкого муниципального округа (далее — Управление делами); 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отдел молодежи Администрации муниципального округа (далее – отдел молодежи);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отдел культуры Администрации муниципального округа (далее – отдел культуры);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бюджетное учреждение культуры «Центр культуры и досуга»;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бюджетное учреждение дошкольного образования «Солецкая ДШИ»;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бюджетное учреждение культуры «Межпоселенческая библиотечная  система»;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автономное общеобразовательное учреждение «Средняя общеобразовательная школа № 1 г. Сольцы» (далее – МАОУ «СОШ № 1);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 xml:space="preserve">муниципальное  автономное  общеобразовательное учреждение «Средняя общеобразовательная школа № 2 г. Сольцы» (далее – МАОУ «СОШ № 2);  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 xml:space="preserve">муниципальное автономное дошкольное образовательное учреждение «Детский сад № 1 г. Сольцы» (далее – МАДОУ «Детский сад № 1»); 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автономное дошкольное образовательное учреждение «Детский сад № 6 г. Сольцы» (далее – МАДОУ «Детский сад № 6»);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автономное дошкольное образовательное учреждение «Детский сад № 25 г. Сольцы» (далее – МАДОУ «Детский сад № 25»);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автономное учреждение дополнительного образования «Спортивная школа в г. Сольцы» (далее – МАУДО «СШ»);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муниципальное бюджетное учреждение «Центр обслуживания молодежи «Дом молодежи»;</w:t>
      </w:r>
    </w:p>
    <w:p w:rsidR="00351A23" w:rsidRPr="00351A23" w:rsidRDefault="00351A23" w:rsidP="00351A23">
      <w:pPr>
        <w:spacing w:line="240" w:lineRule="auto"/>
        <w:rPr>
          <w:color w:val="000000" w:themeColor="text1"/>
          <w:sz w:val="28"/>
          <w:szCs w:val="28"/>
        </w:rPr>
      </w:pPr>
      <w:r w:rsidRPr="00351A23">
        <w:rPr>
          <w:color w:val="000000" w:themeColor="text1"/>
          <w:sz w:val="28"/>
          <w:szCs w:val="28"/>
        </w:rPr>
        <w:t>служащий 1 категории по здравоохранению администрации муниципального округа».</w:t>
      </w:r>
    </w:p>
    <w:p w:rsidR="00351A23" w:rsidRPr="00351A23" w:rsidRDefault="00351A23" w:rsidP="00351A23">
      <w:pPr>
        <w:suppressAutoHyphens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3. Цели, задачи и целевые показатели муниципальной программы:</w:t>
      </w:r>
    </w:p>
    <w:tbl>
      <w:tblPr>
        <w:tblW w:w="10397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4536"/>
        <w:gridCol w:w="1134"/>
        <w:gridCol w:w="992"/>
        <w:gridCol w:w="992"/>
        <w:gridCol w:w="284"/>
        <w:gridCol w:w="1275"/>
      </w:tblGrid>
      <w:tr w:rsidR="00351A23" w:rsidRPr="00351A23" w:rsidTr="002F6B7A">
        <w:trPr>
          <w:trHeight w:val="581"/>
        </w:trPr>
        <w:tc>
          <w:tcPr>
            <w:tcW w:w="1184" w:type="dxa"/>
            <w:vMerge w:val="restart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Цели, задачи муниципальной  программы, наименование и единица измерения целевого показателя</w:t>
            </w:r>
          </w:p>
        </w:tc>
        <w:tc>
          <w:tcPr>
            <w:tcW w:w="4677" w:type="dxa"/>
            <w:gridSpan w:val="5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351A23" w:rsidRPr="00351A23" w:rsidTr="002F6B7A">
        <w:trPr>
          <w:trHeight w:val="268"/>
        </w:trPr>
        <w:tc>
          <w:tcPr>
            <w:tcW w:w="1184" w:type="dxa"/>
            <w:vMerge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2024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2027</w:t>
            </w:r>
          </w:p>
        </w:tc>
      </w:tr>
      <w:tr w:rsidR="00351A23" w:rsidRPr="00351A23" w:rsidTr="002F6B7A">
        <w:trPr>
          <w:trHeight w:val="268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6</w:t>
            </w:r>
          </w:p>
        </w:tc>
      </w:tr>
      <w:tr w:rsidR="00351A23" w:rsidRPr="00351A23" w:rsidTr="002F6B7A">
        <w:trPr>
          <w:trHeight w:hRule="exact" w:val="577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</w:t>
            </w:r>
          </w:p>
        </w:tc>
        <w:tc>
          <w:tcPr>
            <w:tcW w:w="9213" w:type="dxa"/>
            <w:gridSpan w:val="6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351A23">
              <w:rPr>
                <w:b/>
                <w:bCs/>
                <w:sz w:val="22"/>
                <w:szCs w:val="22"/>
              </w:rPr>
              <w:t xml:space="preserve">Цель 1. Увеличение количества граждан, ведущих здоровый образ жизни </w:t>
            </w:r>
          </w:p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351A23">
              <w:rPr>
                <w:b/>
                <w:bCs/>
                <w:sz w:val="22"/>
                <w:szCs w:val="22"/>
              </w:rPr>
              <w:t>(далее- ЗОЖ)</w:t>
            </w:r>
          </w:p>
        </w:tc>
      </w:tr>
      <w:tr w:rsidR="00351A23" w:rsidRPr="00351A23" w:rsidTr="002F6B7A">
        <w:trPr>
          <w:trHeight w:hRule="exact" w:val="570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</w:t>
            </w:r>
          </w:p>
        </w:tc>
        <w:tc>
          <w:tcPr>
            <w:tcW w:w="9213" w:type="dxa"/>
            <w:gridSpan w:val="6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351A23">
              <w:rPr>
                <w:bCs/>
                <w:sz w:val="22"/>
                <w:szCs w:val="22"/>
              </w:rPr>
              <w:t xml:space="preserve">Задача 1. </w:t>
            </w:r>
            <w:r w:rsidRPr="00351A23">
              <w:rPr>
                <w:b/>
                <w:bCs/>
                <w:sz w:val="22"/>
                <w:szCs w:val="22"/>
              </w:rPr>
              <w:t>Формирование среды, способствующей ведению гражданами ЗОЖ</w:t>
            </w:r>
            <w:r w:rsidRPr="00351A23">
              <w:rPr>
                <w:sz w:val="22"/>
                <w:szCs w:val="22"/>
              </w:rPr>
              <w:t xml:space="preserve">  </w:t>
            </w:r>
          </w:p>
        </w:tc>
      </w:tr>
      <w:tr w:rsidR="00351A23" w:rsidRPr="00351A23" w:rsidTr="002F6B7A">
        <w:trPr>
          <w:trHeight w:hRule="exact" w:val="1835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1.1.1.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after="200" w:line="240" w:lineRule="auto"/>
              <w:ind w:firstLine="0"/>
              <w:jc w:val="left"/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 xml:space="preserve">Показатель 1.     Количество </w:t>
            </w: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информационных материалов о необходимости прохождения населением диспансеризации и медицинских, профилактических осмотров. (количество публикаций в год)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24</w:t>
            </w:r>
          </w:p>
        </w:tc>
      </w:tr>
      <w:tr w:rsidR="00351A23" w:rsidRPr="00351A23" w:rsidTr="002F6B7A">
        <w:trPr>
          <w:trHeight w:hRule="exact" w:val="993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1.1.2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Показатель 2. Количество мероприятий и акций, направленных на отказ от алкоголя, наркотических веществ и курения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</w:tr>
      <w:tr w:rsidR="00351A23" w:rsidRPr="00351A23" w:rsidTr="002F6B7A">
        <w:trPr>
          <w:trHeight w:hRule="exact" w:val="1999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1.1.3.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3.     Количество тематических встреч с населением с целью популяризации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</w:tr>
      <w:tr w:rsidR="00351A23" w:rsidRPr="00351A23" w:rsidTr="002F6B7A">
        <w:trPr>
          <w:trHeight w:hRule="exact" w:val="2268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1.1.4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4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Количество тематических мероприятий, направленных на профилактику вредных привычек, формирование здорового образа жизни (в том числе проведение мероприятий в рамках Всемирного дня борьбы со СПИДом, Всероссийского дня трезвости, Всемирного дня без табака)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24</w:t>
            </w:r>
          </w:p>
        </w:tc>
      </w:tr>
      <w:tr w:rsidR="00351A23" w:rsidRPr="00351A23" w:rsidTr="002F6B7A">
        <w:trPr>
          <w:trHeight w:hRule="exact" w:val="1549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1.1.5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5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Социально - психологическое тестирование обучающихся, направленное на раннее выявление незаконного потребления наркотических и психотропных веществ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</w:tr>
      <w:tr w:rsidR="00351A23" w:rsidRPr="00351A23" w:rsidTr="002F6B7A">
        <w:trPr>
          <w:trHeight w:hRule="exact" w:val="1146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1.1.6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6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Создание среды благоприятной для занятия населением округа физической активностью (процент охвата населения)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55,5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56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56</w:t>
            </w:r>
          </w:p>
        </w:tc>
      </w:tr>
      <w:tr w:rsidR="00351A23" w:rsidRPr="00351A23" w:rsidTr="002F6B7A">
        <w:trPr>
          <w:trHeight w:hRule="exact" w:val="2130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1.1.7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7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Количество мероприятий по формированию у детей и подростков мотивации к ведению здорового образа жизни и повышению информированности несовершеннолетних о факторах, способствующих укреплению здоровья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15</w:t>
            </w:r>
          </w:p>
        </w:tc>
      </w:tr>
      <w:tr w:rsidR="00351A23" w:rsidRPr="00351A23" w:rsidTr="002F6B7A">
        <w:trPr>
          <w:trHeight w:hRule="exact" w:val="1280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1.1.8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Показатель 8.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Количество физкультурных и спортивных мероприятий направленных на пропаганду и продвижение ВФСК «Готов к труду и обороне»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</w:tr>
      <w:tr w:rsidR="00351A23" w:rsidRPr="00351A23" w:rsidTr="002F6B7A">
        <w:trPr>
          <w:trHeight w:hRule="exact" w:val="1142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lastRenderedPageBreak/>
              <w:t>1.1.9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Показатель9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Количество  спортивно - массовых мероприятий, фестивалей, спартакиад среди различных слоев населения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12</w:t>
            </w:r>
          </w:p>
        </w:tc>
      </w:tr>
      <w:tr w:rsidR="00351A23" w:rsidRPr="00351A23" w:rsidTr="002F6B7A">
        <w:trPr>
          <w:trHeight w:hRule="exact" w:val="2117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1.1.10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10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Количество муниципальных соревнований различной направленности в рамках областной спартакиады школьников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4</w:t>
            </w:r>
          </w:p>
        </w:tc>
      </w:tr>
      <w:tr w:rsidR="00351A23" w:rsidRPr="00351A23" w:rsidTr="002F6B7A">
        <w:trPr>
          <w:trHeight w:hRule="exact" w:val="2117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1.1.11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11</w:t>
            </w:r>
          </w:p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Количество  несовершеннолетних в возрасте 6,5-17 включительно, охваченных летним оздоровительным отдыхом (человек)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Не менее 180</w:t>
            </w:r>
          </w:p>
        </w:tc>
        <w:tc>
          <w:tcPr>
            <w:tcW w:w="1276" w:type="dxa"/>
            <w:gridSpan w:val="2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Не менее 180</w:t>
            </w:r>
          </w:p>
        </w:tc>
        <w:tc>
          <w:tcPr>
            <w:tcW w:w="1275" w:type="dxa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 xml:space="preserve">Не менее 180 </w:t>
            </w:r>
          </w:p>
        </w:tc>
      </w:tr>
      <w:tr w:rsidR="00351A23" w:rsidRPr="00351A23" w:rsidTr="002F6B7A">
        <w:trPr>
          <w:trHeight w:hRule="exact" w:val="857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1.2.</w:t>
            </w:r>
          </w:p>
        </w:tc>
        <w:tc>
          <w:tcPr>
            <w:tcW w:w="9213" w:type="dxa"/>
            <w:gridSpan w:val="6"/>
          </w:tcPr>
          <w:p w:rsidR="00351A23" w:rsidRPr="00351A23" w:rsidRDefault="00351A23" w:rsidP="00351A2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351A23">
              <w:rPr>
                <w:b/>
                <w:bCs/>
                <w:sz w:val="22"/>
                <w:szCs w:val="22"/>
              </w:rPr>
              <w:t>Задача 2. Мотивирование граждан к прохождению диспансеризации профилактических осмотров</w:t>
            </w:r>
          </w:p>
        </w:tc>
      </w:tr>
      <w:tr w:rsidR="00351A23" w:rsidRPr="00351A23" w:rsidTr="002F6B7A">
        <w:trPr>
          <w:trHeight w:hRule="exact" w:val="2989"/>
        </w:trPr>
        <w:tc>
          <w:tcPr>
            <w:tcW w:w="1184" w:type="dxa"/>
            <w:shd w:val="clear" w:color="auto" w:fill="auto"/>
          </w:tcPr>
          <w:p w:rsidR="00351A23" w:rsidRPr="00351A23" w:rsidRDefault="00351A23" w:rsidP="00351A23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0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1.2.1.</w:t>
            </w:r>
          </w:p>
        </w:tc>
        <w:tc>
          <w:tcPr>
            <w:tcW w:w="4536" w:type="dxa"/>
            <w:shd w:val="clear" w:color="auto" w:fill="auto"/>
          </w:tcPr>
          <w:p w:rsidR="00351A23" w:rsidRPr="00351A23" w:rsidRDefault="00351A23" w:rsidP="00351A23">
            <w:pPr>
              <w:suppressAutoHyphens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51A23">
              <w:rPr>
                <w:bCs/>
                <w:sz w:val="22"/>
                <w:szCs w:val="22"/>
                <w:lang w:eastAsia="ar-SA"/>
              </w:rPr>
              <w:t>Показатель 1. Количество мероприятий в рамках организации работы на территории муниципального округа передвижных медицинских комплексов (ед.)</w:t>
            </w:r>
          </w:p>
        </w:tc>
        <w:tc>
          <w:tcPr>
            <w:tcW w:w="1134" w:type="dxa"/>
            <w:shd w:val="clear" w:color="auto" w:fill="auto"/>
          </w:tcPr>
          <w:p w:rsidR="00351A23" w:rsidRPr="00351A23" w:rsidRDefault="00351A23" w:rsidP="00351A23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351A23" w:rsidRPr="00351A23" w:rsidRDefault="00351A23" w:rsidP="00351A23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</w:tcPr>
          <w:p w:rsidR="00351A23" w:rsidRPr="00351A23" w:rsidRDefault="00351A23" w:rsidP="00351A23">
            <w:pPr>
              <w:suppressAutoHyphens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51A23">
              <w:rPr>
                <w:sz w:val="22"/>
                <w:szCs w:val="22"/>
              </w:rPr>
              <w:t>1</w:t>
            </w:r>
          </w:p>
        </w:tc>
      </w:tr>
    </w:tbl>
    <w:p w:rsidR="00351A23" w:rsidRPr="00351A23" w:rsidRDefault="00351A23" w:rsidP="00351A23">
      <w:pPr>
        <w:suppressAutoHyphens/>
        <w:rPr>
          <w:b/>
          <w:sz w:val="28"/>
          <w:szCs w:val="28"/>
        </w:rPr>
      </w:pPr>
    </w:p>
    <w:p w:rsidR="00351A23" w:rsidRPr="00351A23" w:rsidRDefault="00351A23" w:rsidP="00351A23">
      <w:pPr>
        <w:widowControl w:val="0"/>
        <w:overflowPunct w:val="0"/>
        <w:autoSpaceDE w:val="0"/>
        <w:autoSpaceDN w:val="0"/>
        <w:adjustRightInd w:val="0"/>
        <w:spacing w:line="240" w:lineRule="auto"/>
        <w:ind w:firstLine="708"/>
        <w:jc w:val="left"/>
        <w:textAlignment w:val="baseline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 xml:space="preserve">4. Сроки реализации муниципальной  программы: </w:t>
      </w: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ind w:firstLine="708"/>
        <w:rPr>
          <w:sz w:val="28"/>
          <w:szCs w:val="28"/>
        </w:rPr>
      </w:pPr>
      <w:r w:rsidRPr="00351A23">
        <w:rPr>
          <w:sz w:val="28"/>
          <w:szCs w:val="28"/>
        </w:rPr>
        <w:t>2024-2027 годы</w:t>
      </w:r>
    </w:p>
    <w:p w:rsidR="00351A23" w:rsidRPr="00351A23" w:rsidRDefault="00351A23" w:rsidP="00351A23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5. Объемы и источники финансирования муниципальной программы в целом и по годам реализации (тыс. руб.):</w:t>
      </w:r>
    </w:p>
    <w:tbl>
      <w:tblPr>
        <w:tblW w:w="10159" w:type="dxa"/>
        <w:tblInd w:w="-530" w:type="dxa"/>
        <w:tblLook w:val="04A0" w:firstRow="1" w:lastRow="0" w:firstColumn="1" w:lastColumn="0" w:noHBand="0" w:noVBand="1"/>
      </w:tblPr>
      <w:tblGrid>
        <w:gridCol w:w="1489"/>
        <w:gridCol w:w="1601"/>
        <w:gridCol w:w="1801"/>
        <w:gridCol w:w="1842"/>
        <w:gridCol w:w="1575"/>
        <w:gridCol w:w="1851"/>
      </w:tblGrid>
      <w:tr w:rsidR="00351A23" w:rsidRPr="00351A23" w:rsidTr="002F6B7A">
        <w:trPr>
          <w:trHeight w:val="300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Год</w:t>
            </w:r>
          </w:p>
        </w:tc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Источник  финансирования</w:t>
            </w:r>
          </w:p>
        </w:tc>
      </w:tr>
      <w:tr w:rsidR="00351A23" w:rsidRPr="00351A23" w:rsidTr="002F6B7A">
        <w:trPr>
          <w:trHeight w:val="780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федеральный бюджет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бюджет муниципального округа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внебюджетные средства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всего</w:t>
            </w:r>
          </w:p>
        </w:tc>
      </w:tr>
      <w:tr w:rsidR="00351A23" w:rsidRPr="00351A23" w:rsidTr="002F6B7A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6</w:t>
            </w:r>
          </w:p>
        </w:tc>
      </w:tr>
      <w:tr w:rsidR="00351A23" w:rsidRPr="00351A23" w:rsidTr="002F6B7A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2024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0,00000</w:t>
            </w:r>
          </w:p>
        </w:tc>
      </w:tr>
      <w:tr w:rsidR="00351A23" w:rsidRPr="00351A23" w:rsidTr="002F6B7A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2025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30,45000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30,45000</w:t>
            </w:r>
          </w:p>
        </w:tc>
      </w:tr>
      <w:tr w:rsidR="00351A23" w:rsidRPr="00351A23" w:rsidTr="002F6B7A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2026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0,00000</w:t>
            </w:r>
          </w:p>
        </w:tc>
      </w:tr>
      <w:tr w:rsidR="00351A23" w:rsidRPr="00351A23" w:rsidTr="002F6B7A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2027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</w:pPr>
            <w:r w:rsidRPr="00351A23">
              <w:t>0,00000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0,00000</w:t>
            </w:r>
          </w:p>
        </w:tc>
      </w:tr>
      <w:tr w:rsidR="00351A23" w:rsidRPr="00351A23" w:rsidTr="002F6B7A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Всего: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0,00000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30,45000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0,00000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1A23" w:rsidRPr="00351A23" w:rsidRDefault="00351A23" w:rsidP="00351A23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A23">
              <w:rPr>
                <w:b/>
                <w:bCs/>
              </w:rPr>
              <w:t>30,45000</w:t>
            </w:r>
          </w:p>
        </w:tc>
      </w:tr>
    </w:tbl>
    <w:p w:rsidR="00351A23" w:rsidRPr="00351A23" w:rsidRDefault="00351A23" w:rsidP="00351A23">
      <w:pPr>
        <w:suppressAutoHyphens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 xml:space="preserve">6. Ожидаемые конечные результаты реализации муниципальной </w:t>
      </w: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программы</w:t>
      </w:r>
      <w:r w:rsidRPr="00351A23">
        <w:rPr>
          <w:sz w:val="28"/>
          <w:szCs w:val="28"/>
        </w:rPr>
        <w:t>: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4"/>
          <w:lang w:eastAsia="zh-CN" w:bidi="hi-IN"/>
        </w:rPr>
      </w:pPr>
      <w:r w:rsidRPr="00351A23">
        <w:rPr>
          <w:rFonts w:eastAsia="Liberation Mono"/>
          <w:sz w:val="28"/>
          <w:szCs w:val="24"/>
          <w:lang w:eastAsia="zh-CN" w:bidi="hi-IN"/>
        </w:rPr>
        <w:t xml:space="preserve">-увеличение доли граждан ежегодно проходящих профилактические медицинские осмотры и (или) диспансеризацию, от общего числа населения </w:t>
      </w:r>
      <w:r w:rsidRPr="00351A23">
        <w:rPr>
          <w:rFonts w:eastAsia="Liberation Mono"/>
          <w:sz w:val="28"/>
          <w:szCs w:val="24"/>
          <w:lang w:eastAsia="zh-CN" w:bidi="hi-IN"/>
        </w:rPr>
        <w:lastRenderedPageBreak/>
        <w:t>муниципального округа до 75%;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4"/>
          <w:lang w:eastAsia="zh-CN" w:bidi="hi-IN"/>
        </w:rPr>
      </w:pPr>
      <w:r w:rsidRPr="00351A23">
        <w:rPr>
          <w:rFonts w:eastAsia="Liberation Mono"/>
          <w:sz w:val="28"/>
          <w:szCs w:val="24"/>
          <w:lang w:eastAsia="zh-CN" w:bidi="hi-IN"/>
        </w:rPr>
        <w:t>-увеличение доли граждан муниципального округа систематически занимающихся физической культурой и спортом (от 3 до 79 лет) до 56 %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4"/>
          <w:lang w:eastAsia="zh-CN" w:bidi="hi-IN"/>
        </w:rPr>
      </w:pPr>
    </w:p>
    <w:p w:rsidR="00351A23" w:rsidRPr="00351A23" w:rsidRDefault="00351A23" w:rsidP="00351A23">
      <w:pPr>
        <w:widowControl w:val="0"/>
        <w:suppressAutoHyphens/>
        <w:spacing w:line="240" w:lineRule="auto"/>
        <w:ind w:left="720" w:firstLine="0"/>
        <w:jc w:val="center"/>
        <w:rPr>
          <w:rFonts w:eastAsia="Liberation Mono"/>
          <w:b/>
          <w:sz w:val="28"/>
          <w:szCs w:val="28"/>
          <w:lang w:eastAsia="zh-CN" w:bidi="hi-IN"/>
        </w:rPr>
      </w:pPr>
      <w:r w:rsidRPr="00351A23">
        <w:rPr>
          <w:rFonts w:eastAsia="Liberation Mono"/>
          <w:b/>
          <w:sz w:val="28"/>
          <w:szCs w:val="28"/>
          <w:lang w:eastAsia="zh-CN" w:bidi="hi-IN"/>
        </w:rPr>
        <w:t>7.Характеристика текущего состояния в сфере охраны здоровья в Солецком муниципальном округе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Мероприятия по укреплению общественного здоровья проводится в соответствии со Стратегией развития здравоохранения в Российской Федерации на период до 2025 года, утвержденной Указом Президента Российской Федерации от 6 июня 2019 года  № 254, включающей в себя формирование системы мотивации граждан к ведению здорового образа жизни и формирование эффективной системы профилактики заболеваний.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В рамках реализации мероприятий национального проекта «Демография» утвержден региональный проект «Формирование системы мотивации граждан к здоровому образу жизни, включая здоровое питание и отказ от вредных привычек». Краткое наименование проекта - «Укрепление общественного здоровья». Реализация мероприятий проекта по укреплению общественного здоровья должна значительно повлиять на увеличение доли граждан, ведущих здоровый образ жизни. Актуальность данной муниципальной программы очевидна, потому что 50% всех влияний на здоровье человека, на продолжительность его жизни — это его образ жизни. Состояние здоровья - это важный показатель социального, экономического и экологического благополучия, показатель качества жизни населения.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Доминирующими факторами риска, влияющими на возникновение хронических неинфекционных заболеваний, являются: гиперхолестеринемия, гипергликемия, курение табака, нерациональное питание, избыточная масса тела, низкая физическая активность, риск пагубного потребления алкоголя, риск потребления наркотических средств и психотропных веществ без назначения врача.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Повысить уровень здоровья живущего и будущих поколений населения возможно через формирование политики, ориентированной на укрепление здоровья населения и оздоровление окружающей среды, через формирование ответственного отношения людей к своему здоровью и здоровью окружающих.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 xml:space="preserve">Всё это диктует необходимость комплексного подхода: объединения различных ведомств, организаций всех форм собственности, гражданского общества, чья деятельность оказывает влияние на качество жизни и здоровье; построения устойчивой системы целенаправленного и согласованного их взаимодействия в целях решения проблем здоровья населения. 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Ведение жителями Солецкого округа здорового образа жизни повлияет на снижение смертности, в том числе среди трудоспособного населения, снижению заболеваемости среди взрослых и детей, предупреждение болезней и выявлению болезней на ранних стадиях. Здоровый образ жизни населения, высокие показатели в области здравоохранения приведут к снижению выездной миграции и увеличению рождаемости, что положительно скажется на общей демографической обстановке в Солецком округе.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 xml:space="preserve">В основу успешной реализации муниципальной программы положены </w:t>
      </w:r>
      <w:r w:rsidRPr="00351A23">
        <w:rPr>
          <w:rFonts w:eastAsia="Liberation Mono"/>
          <w:sz w:val="28"/>
          <w:szCs w:val="28"/>
          <w:lang w:eastAsia="zh-CN" w:bidi="hi-IN"/>
        </w:rPr>
        <w:lastRenderedPageBreak/>
        <w:t xml:space="preserve">следующие принципы: 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 xml:space="preserve">программные мероприятия должны быть доступны для всех жителей Солецкого муниципального округа вне зависимости от социального статуса, уровня доходов и места жительства; 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программные мероприятия должны охватывать все возрастные и социальные группы населения: детей, молодёжь, трудоспособное население, граждан пожилого возраста и др.</w:t>
      </w: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8"/>
          <w:szCs w:val="28"/>
        </w:rPr>
      </w:pPr>
    </w:p>
    <w:p w:rsidR="00351A23" w:rsidRPr="00351A23" w:rsidRDefault="00351A23" w:rsidP="00351A23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  <w:r w:rsidRPr="00351A23">
        <w:rPr>
          <w:b/>
          <w:sz w:val="28"/>
          <w:szCs w:val="28"/>
        </w:rPr>
        <w:t>8. Анализ социальных, финансово-экономических и прочих рисков реализации муниципальной программы.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Достижение запланированных результатов реализации Программы связано с возникновением и преодолением различных рисков.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Управление рисками Программы осуществляется ответственным исполнителем на основе регулярного мониторинга реализации муниципальной программы, оценки ее результативности и эффективности и включает в себя: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предварительную идентификацию рисков, оценку вероятности их наступления и степени их влияния на достижение запланированных результатов муниципальной программы;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текущий мониторинг повышения (снижения) вероятности наступления рисков;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планирование и осуществление мер по снижению вероятности наступления рисков;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t>в случае наступления рисков планирование и осуществление мер по компенсации (уменьшению) негативных последствий наступивших рисков.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  <w:sectPr w:rsidR="00351A23" w:rsidRPr="00351A23" w:rsidSect="004154DD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  <w:r w:rsidRPr="00351A23">
        <w:rPr>
          <w:rFonts w:eastAsia="Liberation Mono"/>
          <w:sz w:val="28"/>
          <w:szCs w:val="28"/>
          <w:lang w:eastAsia="zh-CN" w:bidi="hi-IN"/>
        </w:rPr>
        <w:t xml:space="preserve">Применительно к Программе вся совокупность рисков разделена на 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  <w:r w:rsidRPr="00351A23">
        <w:rPr>
          <w:rFonts w:eastAsia="Liberation Mono"/>
          <w:sz w:val="28"/>
          <w:szCs w:val="28"/>
          <w:lang w:eastAsia="zh-CN" w:bidi="hi-IN"/>
        </w:rPr>
        <w:lastRenderedPageBreak/>
        <w:t>внешние и внутренние риски (Таблица «Наиболее значимые риски, основные причины их возникновения, перечни предупреждающих и компенсирующих мероприятий»).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8"/>
          <w:lang w:eastAsia="zh-CN" w:bidi="hi-IN"/>
        </w:rPr>
      </w:pPr>
    </w:p>
    <w:p w:rsidR="00351A23" w:rsidRPr="00351A23" w:rsidRDefault="00351A23" w:rsidP="00351A23">
      <w:pPr>
        <w:widowControl w:val="0"/>
        <w:suppressAutoHyphens/>
        <w:spacing w:line="240" w:lineRule="auto"/>
        <w:ind w:firstLine="0"/>
        <w:jc w:val="left"/>
        <w:rPr>
          <w:rFonts w:eastAsia="Liberation Mono"/>
          <w:b/>
          <w:sz w:val="24"/>
          <w:szCs w:val="24"/>
          <w:lang w:eastAsia="zh-CN" w:bidi="hi-IN"/>
        </w:rPr>
      </w:pPr>
      <w:r w:rsidRPr="00351A23">
        <w:rPr>
          <w:rFonts w:eastAsia="Liberation Mono"/>
          <w:b/>
          <w:sz w:val="24"/>
          <w:szCs w:val="24"/>
          <w:lang w:eastAsia="zh-CN" w:bidi="hi-IN"/>
        </w:rPr>
        <w:t>Наиболее значимые риски, основные причины их возникновения, перечни предупреждающих и компенсирующих мероприятий</w:t>
      </w:r>
    </w:p>
    <w:tbl>
      <w:tblPr>
        <w:tblStyle w:val="36"/>
        <w:tblW w:w="15125" w:type="dxa"/>
        <w:tblLook w:val="04A0" w:firstRow="1" w:lastRow="0" w:firstColumn="1" w:lastColumn="0" w:noHBand="0" w:noVBand="1"/>
      </w:tblPr>
      <w:tblGrid>
        <w:gridCol w:w="598"/>
        <w:gridCol w:w="1353"/>
        <w:gridCol w:w="757"/>
        <w:gridCol w:w="2645"/>
        <w:gridCol w:w="7079"/>
        <w:gridCol w:w="2693"/>
      </w:tblGrid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353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Риски</w:t>
            </w:r>
          </w:p>
        </w:tc>
        <w:tc>
          <w:tcPr>
            <w:tcW w:w="3402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Основные причины возникновения рисков</w:t>
            </w:r>
          </w:p>
        </w:tc>
        <w:tc>
          <w:tcPr>
            <w:tcW w:w="7079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Предупреждающие мероприятия</w:t>
            </w:r>
          </w:p>
        </w:tc>
        <w:tc>
          <w:tcPr>
            <w:tcW w:w="2693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Компенсирующие мероприятия</w:t>
            </w:r>
          </w:p>
        </w:tc>
      </w:tr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53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02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079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93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5</w:t>
            </w:r>
          </w:p>
        </w:tc>
      </w:tr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527" w:type="dxa"/>
            <w:gridSpan w:val="5"/>
          </w:tcPr>
          <w:p w:rsidR="00351A23" w:rsidRPr="00351A23" w:rsidRDefault="00351A23" w:rsidP="00351A23">
            <w:pPr>
              <w:rPr>
                <w:rFonts w:eastAsia="Liberation Mono"/>
                <w:b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Внешние риски</w:t>
            </w:r>
          </w:p>
        </w:tc>
      </w:tr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1353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Правовые</w:t>
            </w:r>
          </w:p>
        </w:tc>
        <w:tc>
          <w:tcPr>
            <w:tcW w:w="3402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b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изменение действующих нормативных правовых актов, принятых на федеральном и региональном уровнях, влияющих на условия реализации Программы</w:t>
            </w:r>
          </w:p>
        </w:tc>
        <w:tc>
          <w:tcPr>
            <w:tcW w:w="7079" w:type="dxa"/>
          </w:tcPr>
          <w:p w:rsidR="00351A23" w:rsidRPr="00351A23" w:rsidRDefault="00351A23" w:rsidP="00351A23">
            <w:pPr>
              <w:rPr>
                <w:rFonts w:eastAsia="Liberation Mono"/>
                <w:b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мониторинг изменений законодательства и иных нормативных правовых актов</w:t>
            </w:r>
          </w:p>
        </w:tc>
        <w:tc>
          <w:tcPr>
            <w:tcW w:w="2693" w:type="dxa"/>
          </w:tcPr>
          <w:p w:rsidR="00351A23" w:rsidRPr="00351A23" w:rsidRDefault="00351A23" w:rsidP="00351A23">
            <w:pPr>
              <w:rPr>
                <w:rFonts w:eastAsia="Liberation Mono"/>
                <w:b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внесение изменений в Программу</w:t>
            </w:r>
          </w:p>
        </w:tc>
      </w:tr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4527" w:type="dxa"/>
            <w:gridSpan w:val="5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Внутренние риски</w:t>
            </w:r>
          </w:p>
        </w:tc>
      </w:tr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Организационные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недостаточная точность планирования мероприятий и прогнозирования значений показателей Программы</w:t>
            </w:r>
          </w:p>
        </w:tc>
        <w:tc>
          <w:tcPr>
            <w:tcW w:w="7079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составление годовых планов реализации мероприятий муниципальной программы, осуществление последующего мониторинга их выполнения мониторинг результативности мероприятий муниципальной и эффективности использования бюджетных средств, направляемых на реализацию Программы, размещение информации о результатах реализации мероприятий Программы на сайте администрации муниципального округа в информационно - телекоммуникационной сети «Интернет» составление плана муниципальных закупок, формирование четких требований к  квалификации исполнителей и результатам работ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внесение изменений в Программу применение санкций к исполнителям мероприятий, при необходимости – замена исполнителей мероприятий Программы</w:t>
            </w:r>
          </w:p>
        </w:tc>
      </w:tr>
      <w:tr w:rsidR="00351A23" w:rsidRPr="00351A23" w:rsidTr="002F6B7A">
        <w:tc>
          <w:tcPr>
            <w:tcW w:w="0" w:type="auto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Ресурсные (кадровые)</w:t>
            </w:r>
          </w:p>
        </w:tc>
        <w:tc>
          <w:tcPr>
            <w:tcW w:w="2645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Отсутствие квалифицированных специалистов, исполняющих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мероприятия Программы</w:t>
            </w:r>
          </w:p>
        </w:tc>
        <w:tc>
          <w:tcPr>
            <w:tcW w:w="7079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назначение постоянных ответственных исполнителей с обеспечением возможности их полноценного участия в реализации мероприятий Программы повышение квалификации исполнителей мероприятий муниципальной (проведение обучений, семинаров, обеспечение им открытого доступа к методическим и информационным материалам), привлечение к реализации мероприятий Программы представителей общественных и других организаций.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повышение квалификации</w:t>
            </w:r>
          </w:p>
        </w:tc>
      </w:tr>
    </w:tbl>
    <w:p w:rsidR="00351A23" w:rsidRPr="00351A23" w:rsidRDefault="00351A23" w:rsidP="00351A23">
      <w:pPr>
        <w:widowControl w:val="0"/>
        <w:suppressAutoHyphens/>
        <w:spacing w:line="240" w:lineRule="auto"/>
        <w:ind w:firstLine="0"/>
        <w:rPr>
          <w:rFonts w:eastAsia="Liberation Mono"/>
          <w:sz w:val="28"/>
          <w:szCs w:val="28"/>
          <w:lang w:eastAsia="zh-CN" w:bidi="hi-IN"/>
        </w:rPr>
        <w:sectPr w:rsidR="00351A23" w:rsidRPr="00351A23" w:rsidSect="00672875">
          <w:pgSz w:w="16838" w:h="11906" w:orient="landscape"/>
          <w:pgMar w:top="1985" w:right="567" w:bottom="567" w:left="567" w:header="709" w:footer="709" w:gutter="0"/>
          <w:cols w:space="708"/>
          <w:docGrid w:linePitch="360"/>
        </w:sectPr>
      </w:pPr>
    </w:p>
    <w:p w:rsidR="00351A23" w:rsidRPr="00351A23" w:rsidRDefault="00351A23" w:rsidP="00351A23">
      <w:pPr>
        <w:widowControl w:val="0"/>
        <w:suppressAutoHyphens/>
        <w:spacing w:line="240" w:lineRule="auto"/>
        <w:ind w:firstLine="0"/>
        <w:rPr>
          <w:rFonts w:eastAsia="Liberation Mono"/>
          <w:sz w:val="28"/>
          <w:szCs w:val="28"/>
          <w:lang w:eastAsia="zh-CN" w:bidi="hi-IN"/>
        </w:rPr>
      </w:pPr>
    </w:p>
    <w:p w:rsidR="00351A23" w:rsidRPr="00351A23" w:rsidRDefault="00351A23" w:rsidP="00351A23">
      <w:pPr>
        <w:spacing w:line="240" w:lineRule="auto"/>
        <w:jc w:val="center"/>
        <w:rPr>
          <w:b/>
          <w:sz w:val="28"/>
          <w:szCs w:val="28"/>
        </w:rPr>
      </w:pPr>
      <w:r w:rsidRPr="00351A23">
        <w:rPr>
          <w:b/>
          <w:sz w:val="28"/>
          <w:szCs w:val="28"/>
        </w:rPr>
        <w:t>9. Механизм управления реализацией муниципальной программы, который содержит информацию по осуществлению контроля за ходом её выполнения</w:t>
      </w:r>
    </w:p>
    <w:p w:rsidR="00351A23" w:rsidRPr="00351A23" w:rsidRDefault="00351A23" w:rsidP="00351A23">
      <w:pPr>
        <w:tabs>
          <w:tab w:val="left" w:pos="720"/>
        </w:tabs>
        <w:spacing w:line="240" w:lineRule="auto"/>
        <w:rPr>
          <w:sz w:val="28"/>
          <w:szCs w:val="28"/>
        </w:rPr>
      </w:pP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4"/>
          <w:lang w:eastAsia="zh-CN" w:bidi="hi-IN"/>
        </w:rPr>
      </w:pPr>
      <w:r w:rsidRPr="00351A23">
        <w:rPr>
          <w:rFonts w:eastAsia="Liberation Mono"/>
          <w:sz w:val="28"/>
          <w:szCs w:val="24"/>
          <w:lang w:eastAsia="zh-CN" w:bidi="hi-IN"/>
        </w:rPr>
        <w:t>Соисполнители Программы до 15 февраля года, следующего за отчетным, представляют Управлению образования информацию, необходимую для подготовки годового отчета о ходе реализации Программы.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4"/>
          <w:lang w:eastAsia="zh-CN" w:bidi="hi-IN"/>
        </w:rPr>
      </w:pPr>
      <w:r w:rsidRPr="00351A23">
        <w:rPr>
          <w:rFonts w:eastAsia="Liberation Mono"/>
          <w:sz w:val="28"/>
          <w:szCs w:val="24"/>
          <w:lang w:eastAsia="zh-CN" w:bidi="hi-IN"/>
        </w:rPr>
        <w:t xml:space="preserve">Управление образования до 1 марта года, следующего за отчетным, готовит годовой отчет о ходе реализации Программы и обеспечивает его согласование  с первым  заместителем Главы администрации муниципального округа, координирующим деятельность Управления образования, и направляет в </w:t>
      </w:r>
      <w:r w:rsidRPr="00351A23">
        <w:rPr>
          <w:rFonts w:eastAsia="Liberation Mono"/>
          <w:bCs/>
          <w:color w:val="000000"/>
          <w:sz w:val="28"/>
          <w:szCs w:val="24"/>
          <w:shd w:val="clear" w:color="auto" w:fill="FAFCFC"/>
          <w:lang w:eastAsia="zh-CN" w:bidi="hi-IN"/>
        </w:rPr>
        <w:t>комитет по экономике, туризму,</w:t>
      </w:r>
      <w:r w:rsidRPr="00351A23">
        <w:rPr>
          <w:rFonts w:eastAsia="Liberation Mono"/>
          <w:bCs/>
          <w:color w:val="000000"/>
          <w:sz w:val="28"/>
          <w:szCs w:val="24"/>
          <w:shd w:val="clear" w:color="auto" w:fill="FAFCFC"/>
          <w:lang w:val="en-US" w:eastAsia="zh-CN" w:bidi="hi-IN"/>
        </w:rPr>
        <w:t> </w:t>
      </w:r>
      <w:r w:rsidRPr="00351A23">
        <w:rPr>
          <w:rFonts w:eastAsia="Liberation Mono"/>
          <w:bCs/>
          <w:color w:val="000000"/>
          <w:sz w:val="28"/>
          <w:szCs w:val="24"/>
          <w:shd w:val="clear" w:color="auto" w:fill="FAFCFC"/>
          <w:lang w:eastAsia="zh-CN" w:bidi="hi-IN"/>
        </w:rPr>
        <w:t xml:space="preserve"> инвестициям и сельскому хозяйству</w:t>
      </w:r>
      <w:r w:rsidRPr="00351A23">
        <w:rPr>
          <w:rFonts w:ascii="Arial" w:eastAsia="Liberation Mono" w:hAnsi="Arial" w:cs="Arial"/>
          <w:color w:val="000000"/>
          <w:sz w:val="28"/>
          <w:szCs w:val="27"/>
          <w:shd w:val="clear" w:color="auto" w:fill="FAFCFC"/>
          <w:lang w:val="en-US" w:eastAsia="zh-CN" w:bidi="hi-IN"/>
        </w:rPr>
        <w:t> </w:t>
      </w:r>
      <w:r w:rsidRPr="00351A23">
        <w:rPr>
          <w:rFonts w:eastAsia="Liberation Mono"/>
          <w:sz w:val="28"/>
          <w:szCs w:val="24"/>
          <w:lang w:eastAsia="zh-CN" w:bidi="hi-IN"/>
        </w:rPr>
        <w:t xml:space="preserve"> Администрации  муниципального округа.</w:t>
      </w:r>
    </w:p>
    <w:p w:rsidR="00351A23" w:rsidRPr="00351A23" w:rsidRDefault="00351A23" w:rsidP="00351A23">
      <w:pPr>
        <w:widowControl w:val="0"/>
        <w:suppressAutoHyphens/>
        <w:spacing w:line="240" w:lineRule="auto"/>
        <w:rPr>
          <w:rFonts w:eastAsia="Liberation Mono"/>
          <w:sz w:val="28"/>
          <w:szCs w:val="24"/>
          <w:lang w:eastAsia="zh-CN" w:bidi="hi-IN"/>
        </w:rPr>
        <w:sectPr w:rsidR="00351A23" w:rsidRPr="00351A23" w:rsidSect="004154DD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  <w:r w:rsidRPr="00351A23">
        <w:rPr>
          <w:rFonts w:eastAsia="Liberation Mono"/>
          <w:sz w:val="28"/>
          <w:szCs w:val="24"/>
          <w:lang w:eastAsia="zh-CN" w:bidi="hi-IN"/>
        </w:rPr>
        <w:t>Отчет о ходе реализации Программы предоставляется ежеквартально администратору регионального проекта «Формирование системы мотивации граждан к здоровому образу жизни, включая здоровое питание и отказ от вредных привычек в Новгородской области (Укрепление общественного здоровья)» в ГОБУЗ «НЦОЗиМП».</w:t>
      </w:r>
    </w:p>
    <w:p w:rsidR="00351A23" w:rsidRPr="00351A23" w:rsidRDefault="00351A23" w:rsidP="00351A2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2"/>
          <w:szCs w:val="22"/>
          <w:lang w:eastAsia="zh-CN" w:bidi="hi-IN"/>
        </w:rPr>
      </w:pPr>
      <w:r w:rsidRPr="00351A23">
        <w:rPr>
          <w:rFonts w:eastAsia="Liberation Mono"/>
          <w:sz w:val="22"/>
          <w:szCs w:val="22"/>
          <w:lang w:eastAsia="zh-CN" w:bidi="hi-IN"/>
        </w:rPr>
        <w:lastRenderedPageBreak/>
        <w:t>Приложение к муниципальной программе</w:t>
      </w:r>
    </w:p>
    <w:p w:rsidR="00351A23" w:rsidRPr="00351A23" w:rsidRDefault="00351A23" w:rsidP="00351A2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2"/>
          <w:szCs w:val="22"/>
          <w:lang w:eastAsia="zh-CN" w:bidi="hi-IN"/>
        </w:rPr>
      </w:pPr>
      <w:r w:rsidRPr="00351A23">
        <w:rPr>
          <w:rFonts w:eastAsia="Liberation Mono"/>
          <w:sz w:val="22"/>
          <w:szCs w:val="22"/>
          <w:lang w:eastAsia="zh-CN" w:bidi="hi-IN"/>
        </w:rPr>
        <w:t xml:space="preserve"> «Укрепление общественного здоровья в Солецком </w:t>
      </w:r>
    </w:p>
    <w:p w:rsidR="00351A23" w:rsidRPr="00351A23" w:rsidRDefault="00351A23" w:rsidP="00351A23">
      <w:pPr>
        <w:widowControl w:val="0"/>
        <w:suppressAutoHyphens/>
        <w:spacing w:line="240" w:lineRule="auto"/>
        <w:ind w:firstLine="0"/>
        <w:jc w:val="right"/>
        <w:rPr>
          <w:rFonts w:eastAsia="Liberation Mono"/>
          <w:sz w:val="22"/>
          <w:szCs w:val="22"/>
          <w:lang w:eastAsia="zh-CN" w:bidi="hi-IN"/>
        </w:rPr>
      </w:pPr>
      <w:r w:rsidRPr="00351A23">
        <w:rPr>
          <w:rFonts w:eastAsia="Liberation Mono"/>
          <w:sz w:val="22"/>
          <w:szCs w:val="22"/>
          <w:lang w:eastAsia="zh-CN" w:bidi="hi-IN"/>
        </w:rPr>
        <w:t xml:space="preserve">муниципальном округе» </w:t>
      </w:r>
    </w:p>
    <w:p w:rsidR="00351A23" w:rsidRPr="00351A23" w:rsidRDefault="00351A23" w:rsidP="00351A23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2"/>
          <w:szCs w:val="22"/>
        </w:rPr>
      </w:pPr>
    </w:p>
    <w:p w:rsidR="00351A23" w:rsidRPr="00351A23" w:rsidRDefault="00351A23" w:rsidP="00351A23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351A23" w:rsidRPr="00351A23" w:rsidRDefault="00351A23" w:rsidP="00351A23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351A23" w:rsidRPr="00351A23" w:rsidRDefault="00351A23" w:rsidP="00351A23">
      <w:pPr>
        <w:widowControl w:val="0"/>
        <w:suppressAutoHyphens/>
        <w:spacing w:line="240" w:lineRule="auto"/>
        <w:ind w:firstLine="0"/>
        <w:jc w:val="center"/>
        <w:rPr>
          <w:rFonts w:eastAsia="Liberation Mono"/>
          <w:b/>
          <w:sz w:val="24"/>
          <w:szCs w:val="24"/>
          <w:lang w:eastAsia="zh-CN" w:bidi="hi-IN"/>
        </w:rPr>
      </w:pPr>
      <w:r w:rsidRPr="00351A23">
        <w:rPr>
          <w:rFonts w:eastAsia="Liberation Mono"/>
          <w:b/>
          <w:sz w:val="24"/>
          <w:szCs w:val="24"/>
          <w:lang w:eastAsia="zh-CN" w:bidi="hi-IN"/>
        </w:rPr>
        <w:t>Мероприятия Программы</w:t>
      </w:r>
    </w:p>
    <w:tbl>
      <w:tblPr>
        <w:tblStyle w:val="36"/>
        <w:tblpPr w:leftFromText="180" w:rightFromText="180" w:vertAnchor="text" w:horzAnchor="margin" w:tblpY="173"/>
        <w:tblW w:w="155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368"/>
        <w:gridCol w:w="567"/>
        <w:gridCol w:w="2126"/>
        <w:gridCol w:w="1134"/>
        <w:gridCol w:w="1418"/>
        <w:gridCol w:w="1134"/>
        <w:gridCol w:w="850"/>
        <w:gridCol w:w="993"/>
        <w:gridCol w:w="1086"/>
        <w:gridCol w:w="48"/>
        <w:gridCol w:w="850"/>
      </w:tblGrid>
      <w:tr w:rsidR="00351A23" w:rsidRPr="00351A23" w:rsidTr="002F6B7A">
        <w:trPr>
          <w:trHeight w:val="750"/>
        </w:trPr>
        <w:tc>
          <w:tcPr>
            <w:tcW w:w="567" w:type="dxa"/>
            <w:vMerge w:val="restart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4786" w:type="dxa"/>
            <w:gridSpan w:val="2"/>
            <w:vMerge w:val="restart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vMerge w:val="restart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val="ru-RU"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val="ru-RU" w:eastAsia="zh-CN"/>
              </w:rPr>
              <w:t>Целевой показатель (номер целевого показателя из паспорта программы)</w:t>
            </w:r>
          </w:p>
        </w:tc>
        <w:tc>
          <w:tcPr>
            <w:tcW w:w="1418" w:type="dxa"/>
            <w:vMerge w:val="restart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Срок реализации</w:t>
            </w:r>
          </w:p>
        </w:tc>
        <w:tc>
          <w:tcPr>
            <w:tcW w:w="1134" w:type="dxa"/>
            <w:vMerge w:val="restart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Источник финансирования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Объем финансирования по годам (тыс. руб.)</w:t>
            </w:r>
          </w:p>
        </w:tc>
      </w:tr>
      <w:tr w:rsidR="00351A23" w:rsidRPr="00351A23" w:rsidTr="00351A23">
        <w:trPr>
          <w:trHeight w:val="925"/>
        </w:trPr>
        <w:tc>
          <w:tcPr>
            <w:tcW w:w="567" w:type="dxa"/>
            <w:vMerge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val="ru-RU" w:eastAsia="zh-CN"/>
              </w:rPr>
            </w:pPr>
          </w:p>
        </w:tc>
        <w:tc>
          <w:tcPr>
            <w:tcW w:w="4786" w:type="dxa"/>
            <w:gridSpan w:val="2"/>
            <w:vMerge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</w:p>
        </w:tc>
        <w:tc>
          <w:tcPr>
            <w:tcW w:w="2693" w:type="dxa"/>
            <w:gridSpan w:val="2"/>
            <w:vMerge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</w:p>
        </w:tc>
        <w:tc>
          <w:tcPr>
            <w:tcW w:w="1134" w:type="dxa"/>
            <w:vMerge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val="ru-RU" w:eastAsia="zh-CN"/>
              </w:rPr>
            </w:pPr>
          </w:p>
        </w:tc>
        <w:tc>
          <w:tcPr>
            <w:tcW w:w="1418" w:type="dxa"/>
            <w:vMerge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</w:p>
        </w:tc>
        <w:tc>
          <w:tcPr>
            <w:tcW w:w="1134" w:type="dxa"/>
            <w:vMerge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2027</w:t>
            </w:r>
          </w:p>
        </w:tc>
      </w:tr>
      <w:tr w:rsidR="00351A23" w:rsidRPr="00351A23" w:rsidTr="00351A23">
        <w:trPr>
          <w:trHeight w:val="70"/>
        </w:trPr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10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590" w:type="dxa"/>
            <w:gridSpan w:val="8"/>
          </w:tcPr>
          <w:p w:rsidR="00351A23" w:rsidRPr="00351A23" w:rsidRDefault="00351A23" w:rsidP="00351A23">
            <w:pPr>
              <w:rPr>
                <w:rFonts w:eastAsia="Liberation Mono"/>
                <w:b/>
                <w:sz w:val="22"/>
                <w:szCs w:val="22"/>
                <w:lang w:val="ru-RU" w:eastAsia="zh-CN"/>
              </w:rPr>
            </w:pPr>
            <w:r w:rsidRPr="00351A23">
              <w:rPr>
                <w:rFonts w:eastAsia="Liberation Mono"/>
                <w:b/>
                <w:sz w:val="22"/>
                <w:szCs w:val="22"/>
                <w:lang w:val="ru-RU" w:eastAsia="zh-CN"/>
              </w:rPr>
              <w:t>Задача 1. Формирование среды, способствующей ведению гражданами ЗОЖ</w:t>
            </w:r>
          </w:p>
        </w:tc>
        <w:tc>
          <w:tcPr>
            <w:tcW w:w="1984" w:type="dxa"/>
            <w:gridSpan w:val="3"/>
          </w:tcPr>
          <w:p w:rsidR="00351A23" w:rsidRPr="00351A23" w:rsidRDefault="00351A23" w:rsidP="00351A23">
            <w:pPr>
              <w:rPr>
                <w:rFonts w:eastAsia="Liberation Mono"/>
                <w:b/>
                <w:sz w:val="24"/>
                <w:szCs w:val="24"/>
                <w:lang w:val="ru-RU" w:eastAsia="zh-CN"/>
              </w:rPr>
            </w:pP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 xml:space="preserve">Размещение предоставленных ГОБУЗ «НЦОЗиМП»  информационных материалов о необходимости прохождения населением диспансеризации и медицинских профилактических осмотров. 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Организация информационно - коммуникационной работы с населением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ГОБУЗ «НЦОЗиМП» (по согласованию)ГОБУЗ «Солецкая ЦРБ» (по согласованию)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Управление 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Муниципальные образовательные учреждения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Отдел молодежи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Отдел культуры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1.1.1.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–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1.2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Проведение мероприятий и акций, направленных на отказ от алкоголя, наркотических веществ и курения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ГОБУЗ «Солецкая ЦРБ»(по согласованию)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Муниципальные образовательные учреждения,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Отдел культуры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color w:val="000000"/>
                <w:sz w:val="24"/>
                <w:szCs w:val="24"/>
                <w:shd w:val="clear" w:color="auto" w:fill="FAFCFC"/>
                <w:lang w:val="ru-RU" w:eastAsia="zh-CN"/>
              </w:rPr>
              <w:t xml:space="preserve">Муниципальное </w:t>
            </w:r>
            <w:r w:rsidRPr="00351A23">
              <w:rPr>
                <w:rFonts w:eastAsia="Liberation Mono"/>
                <w:color w:val="000000"/>
                <w:sz w:val="24"/>
                <w:szCs w:val="24"/>
                <w:shd w:val="clear" w:color="auto" w:fill="FAFCFC"/>
                <w:lang w:val="ru-RU" w:eastAsia="zh-CN"/>
              </w:rPr>
              <w:lastRenderedPageBreak/>
              <w:t>бюджетное учреждение «Центр обслуживания молодежи «Дом молодежи»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lastRenderedPageBreak/>
              <w:t>1.1.2.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lastRenderedPageBreak/>
              <w:t>1.3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Проведение тематических встреч с населением с целью популяризации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стрессоустойчивости.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ГОБУЗ «Солецкая ЦРБ» (по согласованию)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1.1.3.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1.4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Проведение тематических мероприятий, направленных на профилактику вредных привычек, формирование здорового образа жизни (в том числе проведение мероприятий в рамках Всемирного дня борьбы со СПИДом, Всероссийского дня трезвости, Всемирного дня без табака.)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Управление 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Отдел культуры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Отдел молодежи</w:t>
            </w:r>
          </w:p>
          <w:p w:rsidR="00351A23" w:rsidRPr="00351A23" w:rsidRDefault="00351A23" w:rsidP="00351A23">
            <w:pPr>
              <w:rPr>
                <w:rFonts w:eastAsia="Liberation Mono"/>
                <w:color w:val="000000"/>
                <w:sz w:val="24"/>
                <w:szCs w:val="24"/>
                <w:shd w:val="clear" w:color="auto" w:fill="FAFCFC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Муниципальные образовательные учреждения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1.1.4.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1.5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Социально - психологическое тестирование обучающихся, направленное на раннее выявление незаконного потребления наркотических и психотропных веществ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Управление образования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1.1.5.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1.6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Создание среды благоприятной для занятия населением округа физической активностью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Управление образования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1.1.6.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1.7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Организация мероприятий по формированию у детей и подростков мотивации к ведению здорового образа жизни и повышению информированности несовершеннолетних о факторах, способствующих укреплению здоровья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ГОБУЗ «НЦОЗиМП» (по согласованию) ГОБУЗ «Солецкая ЦРБ»(по согласованию)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Управление 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Отдел молодежи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1.1.7.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1.8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Организация и проведение физкультурных и спортивных мероприятий направленных на пропаганду и продвижение ВФСК «Готов к труду и обороне»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Управление 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МАУДО «СШ»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1.1.8.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1.9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 xml:space="preserve">Проведение спортивно - массовых </w:t>
            </w: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lastRenderedPageBreak/>
              <w:t>мероприятий, фестивалей, спартакиад среди различных слоев населения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lastRenderedPageBreak/>
              <w:t xml:space="preserve">Управление </w:t>
            </w:r>
            <w:r w:rsidRPr="00351A23">
              <w:rPr>
                <w:rFonts w:eastAsia="Liberation Mono"/>
                <w:sz w:val="24"/>
                <w:szCs w:val="24"/>
                <w:lang w:eastAsia="zh-CN"/>
              </w:rPr>
              <w:lastRenderedPageBreak/>
              <w:t>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МАУДО «СШ»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lastRenderedPageBreak/>
              <w:t>1.1.9.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 xml:space="preserve">2024 - 2027 </w:t>
            </w:r>
            <w:r w:rsidRPr="00351A23">
              <w:rPr>
                <w:rFonts w:eastAsia="Liberation Mono"/>
                <w:sz w:val="22"/>
                <w:szCs w:val="22"/>
                <w:lang w:eastAsia="zh-CN"/>
              </w:rPr>
              <w:lastRenderedPageBreak/>
              <w:t>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lastRenderedPageBreak/>
              <w:t>1.10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Организация и проведение муниципальных соревнований различной направленности в рамках областных спартакиад школьников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Управление 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МАУДО «СШ»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1.1.10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1.11</w:t>
            </w:r>
          </w:p>
        </w:tc>
        <w:tc>
          <w:tcPr>
            <w:tcW w:w="4786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Организация отдыха и оздоровления детей в каникулярное время</w:t>
            </w:r>
          </w:p>
        </w:tc>
        <w:tc>
          <w:tcPr>
            <w:tcW w:w="2693" w:type="dxa"/>
            <w:gridSpan w:val="2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Управление образования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Муниципальные общеобразовательные учреждения</w:t>
            </w:r>
          </w:p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Учреждения культуры и молодежной политики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1.1.11.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eastAsia="zh-CN"/>
              </w:rPr>
            </w:pPr>
          </w:p>
        </w:tc>
        <w:tc>
          <w:tcPr>
            <w:tcW w:w="11590" w:type="dxa"/>
            <w:gridSpan w:val="8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val="ru-RU"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val="ru-RU" w:eastAsia="zh-CN"/>
              </w:rPr>
              <w:t>Задача 2. Мотивирование граждан к прохождению диспансеризации и профилактических осмотров</w:t>
            </w:r>
          </w:p>
        </w:tc>
        <w:tc>
          <w:tcPr>
            <w:tcW w:w="1984" w:type="dxa"/>
            <w:gridSpan w:val="3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</w:p>
        </w:tc>
      </w:tr>
      <w:tr w:rsidR="00351A23" w:rsidRPr="00351A23" w:rsidTr="00351A23">
        <w:tc>
          <w:tcPr>
            <w:tcW w:w="567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2.1</w:t>
            </w:r>
          </w:p>
        </w:tc>
        <w:tc>
          <w:tcPr>
            <w:tcW w:w="5353" w:type="dxa"/>
            <w:gridSpan w:val="3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Организация работы на территории муниципального округа передвижных медицинских комплексов</w:t>
            </w:r>
          </w:p>
        </w:tc>
        <w:tc>
          <w:tcPr>
            <w:tcW w:w="2126" w:type="dxa"/>
          </w:tcPr>
          <w:p w:rsidR="00351A23" w:rsidRPr="00351A23" w:rsidRDefault="00351A23" w:rsidP="00351A23">
            <w:pPr>
              <w:rPr>
                <w:rFonts w:eastAsia="Liberation Mono"/>
                <w:sz w:val="24"/>
                <w:szCs w:val="24"/>
                <w:lang w:val="ru-RU"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val="ru-RU" w:eastAsia="zh-CN"/>
              </w:rPr>
              <w:t>Служащий 1 категории по здравоохранению администрации муниципального округа.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1.2.1.</w:t>
            </w:r>
          </w:p>
        </w:tc>
        <w:tc>
          <w:tcPr>
            <w:tcW w:w="1418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2024 - 2027 годы</w:t>
            </w:r>
          </w:p>
        </w:tc>
        <w:tc>
          <w:tcPr>
            <w:tcW w:w="1134" w:type="dxa"/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Бюджет Солецкого муниципального округа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val="ru-RU" w:eastAsia="zh-CN"/>
              </w:rPr>
            </w:pPr>
            <w:r>
              <w:rPr>
                <w:rFonts w:eastAsia="Liberation Mono"/>
                <w:sz w:val="22"/>
                <w:szCs w:val="22"/>
                <w:lang w:val="ru-RU" w:eastAsia="zh-CN"/>
              </w:rPr>
              <w:t>30,45000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rPr>
                <w:rFonts w:eastAsia="Liberation Mono"/>
                <w:sz w:val="22"/>
                <w:szCs w:val="22"/>
                <w:lang w:eastAsia="zh-CN"/>
              </w:rPr>
            </w:pPr>
            <w:r w:rsidRPr="00351A23">
              <w:rPr>
                <w:rFonts w:eastAsia="Liberation Mono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98" w:type="dxa"/>
            <w:gridSpan w:val="2"/>
            <w:tcBorders>
              <w:left w:val="single" w:sz="4" w:space="0" w:color="auto"/>
            </w:tcBorders>
          </w:tcPr>
          <w:p w:rsidR="00351A23" w:rsidRPr="00351A23" w:rsidRDefault="00351A23" w:rsidP="00351A23">
            <w:pPr>
              <w:ind w:right="129"/>
              <w:rPr>
                <w:rFonts w:eastAsia="Liberation Mono"/>
                <w:sz w:val="24"/>
                <w:szCs w:val="24"/>
                <w:lang w:eastAsia="zh-CN"/>
              </w:rPr>
            </w:pPr>
            <w:r w:rsidRPr="00351A23">
              <w:rPr>
                <w:rFonts w:eastAsia="Liberation Mono"/>
                <w:sz w:val="24"/>
                <w:szCs w:val="24"/>
                <w:lang w:eastAsia="zh-CN"/>
              </w:rPr>
              <w:t>-</w:t>
            </w:r>
          </w:p>
        </w:tc>
      </w:tr>
    </w:tbl>
    <w:p w:rsidR="00351A23" w:rsidRPr="00351A23" w:rsidRDefault="00351A23" w:rsidP="00351A23">
      <w:pPr>
        <w:tabs>
          <w:tab w:val="left" w:pos="0"/>
        </w:tabs>
        <w:suppressAutoHyphens/>
        <w:spacing w:line="240" w:lineRule="auto"/>
        <w:ind w:firstLine="0"/>
        <w:rPr>
          <w:sz w:val="28"/>
          <w:szCs w:val="28"/>
        </w:rPr>
        <w:sectPr w:rsidR="00351A23" w:rsidRPr="00351A23" w:rsidSect="00672875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C75943" w:rsidRDefault="00C75943" w:rsidP="00351A23">
      <w:pPr>
        <w:widowControl w:val="0"/>
        <w:suppressAutoHyphens/>
        <w:spacing w:line="240" w:lineRule="auto"/>
        <w:ind w:firstLine="0"/>
        <w:jc w:val="center"/>
        <w:rPr>
          <w:b/>
          <w:sz w:val="28"/>
          <w:szCs w:val="28"/>
        </w:rPr>
      </w:pPr>
    </w:p>
    <w:sectPr w:rsidR="00C75943" w:rsidSect="00351A23">
      <w:pgSz w:w="12240" w:h="15840"/>
      <w:pgMar w:top="1134" w:right="567" w:bottom="1134" w:left="1985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F76" w:rsidRDefault="00426F76" w:rsidP="00100CA2">
      <w:pPr>
        <w:spacing w:line="240" w:lineRule="auto"/>
      </w:pPr>
      <w:r>
        <w:separator/>
      </w:r>
    </w:p>
  </w:endnote>
  <w:endnote w:type="continuationSeparator" w:id="0">
    <w:p w:rsidR="00426F76" w:rsidRDefault="00426F76" w:rsidP="0010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couriervk">
    <w:altName w:val="Tahoma"/>
    <w:charset w:val="00"/>
    <w:family w:val="auto"/>
    <w:pitch w:val="default"/>
  </w:font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F76" w:rsidRDefault="00426F76" w:rsidP="00100CA2">
      <w:pPr>
        <w:spacing w:line="240" w:lineRule="auto"/>
      </w:pPr>
      <w:r>
        <w:separator/>
      </w:r>
    </w:p>
  </w:footnote>
  <w:footnote w:type="continuationSeparator" w:id="0">
    <w:p w:rsidR="00426F76" w:rsidRDefault="00426F76" w:rsidP="00100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E505801"/>
    <w:multiLevelType w:val="hybridMultilevel"/>
    <w:tmpl w:val="2466E8C0"/>
    <w:lvl w:ilvl="0" w:tplc="F2BCC42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D57A5F"/>
    <w:multiLevelType w:val="multilevel"/>
    <w:tmpl w:val="A1604AA0"/>
    <w:lvl w:ilvl="0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3D054E6"/>
    <w:multiLevelType w:val="multilevel"/>
    <w:tmpl w:val="47F4DFAA"/>
    <w:lvl w:ilvl="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7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1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3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91" w:hanging="1800"/>
      </w:pPr>
      <w:rPr>
        <w:rFonts w:hint="default"/>
        <w:color w:val="auto"/>
      </w:rPr>
    </w:lvl>
  </w:abstractNum>
  <w:abstractNum w:abstractNumId="4">
    <w:nsid w:val="1B83256A"/>
    <w:multiLevelType w:val="hybridMultilevel"/>
    <w:tmpl w:val="7A9629DA"/>
    <w:lvl w:ilvl="0" w:tplc="D1400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DA7E47"/>
    <w:multiLevelType w:val="multilevel"/>
    <w:tmpl w:val="F27C0D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ED03F6F"/>
    <w:multiLevelType w:val="hybridMultilevel"/>
    <w:tmpl w:val="5F48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34801"/>
    <w:multiLevelType w:val="hybridMultilevel"/>
    <w:tmpl w:val="42CA9284"/>
    <w:lvl w:ilvl="0" w:tplc="5288AF48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 w:tplc="DC2052A0">
      <w:start w:val="1"/>
      <w:numFmt w:val="decimal"/>
      <w:lvlText w:val=""/>
      <w:lvlJc w:val="left"/>
    </w:lvl>
    <w:lvl w:ilvl="2" w:tplc="32984CEE">
      <w:start w:val="1"/>
      <w:numFmt w:val="decimal"/>
      <w:lvlText w:val=""/>
      <w:lvlJc w:val="left"/>
    </w:lvl>
    <w:lvl w:ilvl="3" w:tplc="D96CBD50">
      <w:start w:val="1"/>
      <w:numFmt w:val="decimal"/>
      <w:lvlText w:val=""/>
      <w:lvlJc w:val="left"/>
    </w:lvl>
    <w:lvl w:ilvl="4" w:tplc="6158FD9E">
      <w:start w:val="1"/>
      <w:numFmt w:val="decimal"/>
      <w:lvlText w:val=""/>
      <w:lvlJc w:val="left"/>
    </w:lvl>
    <w:lvl w:ilvl="5" w:tplc="422A92C6">
      <w:start w:val="1"/>
      <w:numFmt w:val="decimal"/>
      <w:lvlText w:val=""/>
      <w:lvlJc w:val="left"/>
    </w:lvl>
    <w:lvl w:ilvl="6" w:tplc="1BAACA4A">
      <w:start w:val="1"/>
      <w:numFmt w:val="decimal"/>
      <w:lvlText w:val=""/>
      <w:lvlJc w:val="left"/>
    </w:lvl>
    <w:lvl w:ilvl="7" w:tplc="1A325D36">
      <w:start w:val="1"/>
      <w:numFmt w:val="decimal"/>
      <w:lvlText w:val=""/>
      <w:lvlJc w:val="left"/>
    </w:lvl>
    <w:lvl w:ilvl="8" w:tplc="70529CFC">
      <w:start w:val="1"/>
      <w:numFmt w:val="decimal"/>
      <w:lvlText w:val=""/>
      <w:lvlJc w:val="left"/>
    </w:lvl>
  </w:abstractNum>
  <w:abstractNum w:abstractNumId="8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CB"/>
    <w:rsid w:val="00000E3A"/>
    <w:rsid w:val="000010DB"/>
    <w:rsid w:val="00001339"/>
    <w:rsid w:val="000013FF"/>
    <w:rsid w:val="00003EB3"/>
    <w:rsid w:val="0000405C"/>
    <w:rsid w:val="00004C5B"/>
    <w:rsid w:val="000050EB"/>
    <w:rsid w:val="00006CAD"/>
    <w:rsid w:val="0001107B"/>
    <w:rsid w:val="0001109D"/>
    <w:rsid w:val="000112D8"/>
    <w:rsid w:val="00011D1D"/>
    <w:rsid w:val="00012225"/>
    <w:rsid w:val="00014C54"/>
    <w:rsid w:val="00017EE6"/>
    <w:rsid w:val="00021D7A"/>
    <w:rsid w:val="00022752"/>
    <w:rsid w:val="00023684"/>
    <w:rsid w:val="000243CF"/>
    <w:rsid w:val="00024968"/>
    <w:rsid w:val="0002522F"/>
    <w:rsid w:val="00026A09"/>
    <w:rsid w:val="00026F32"/>
    <w:rsid w:val="000276AE"/>
    <w:rsid w:val="00030B6B"/>
    <w:rsid w:val="00030CA9"/>
    <w:rsid w:val="000318FF"/>
    <w:rsid w:val="000320B1"/>
    <w:rsid w:val="0003320B"/>
    <w:rsid w:val="00034E61"/>
    <w:rsid w:val="000367E9"/>
    <w:rsid w:val="000407E8"/>
    <w:rsid w:val="00042B88"/>
    <w:rsid w:val="000437F8"/>
    <w:rsid w:val="000441B8"/>
    <w:rsid w:val="0004463B"/>
    <w:rsid w:val="00044855"/>
    <w:rsid w:val="00045B85"/>
    <w:rsid w:val="000463E5"/>
    <w:rsid w:val="000466A6"/>
    <w:rsid w:val="00047091"/>
    <w:rsid w:val="000501D5"/>
    <w:rsid w:val="00050398"/>
    <w:rsid w:val="00050743"/>
    <w:rsid w:val="00050A1D"/>
    <w:rsid w:val="000517A5"/>
    <w:rsid w:val="000544B6"/>
    <w:rsid w:val="0005625F"/>
    <w:rsid w:val="000566B3"/>
    <w:rsid w:val="0005750D"/>
    <w:rsid w:val="00060459"/>
    <w:rsid w:val="00060971"/>
    <w:rsid w:val="0006158A"/>
    <w:rsid w:val="00061B3F"/>
    <w:rsid w:val="00063446"/>
    <w:rsid w:val="0006495C"/>
    <w:rsid w:val="000649B1"/>
    <w:rsid w:val="00065711"/>
    <w:rsid w:val="00065E3B"/>
    <w:rsid w:val="000665D0"/>
    <w:rsid w:val="00067456"/>
    <w:rsid w:val="0007145C"/>
    <w:rsid w:val="00073B4D"/>
    <w:rsid w:val="000761BB"/>
    <w:rsid w:val="000762AB"/>
    <w:rsid w:val="00076A09"/>
    <w:rsid w:val="00076ED6"/>
    <w:rsid w:val="000802D8"/>
    <w:rsid w:val="00080949"/>
    <w:rsid w:val="00081204"/>
    <w:rsid w:val="000824CC"/>
    <w:rsid w:val="00082656"/>
    <w:rsid w:val="00082D44"/>
    <w:rsid w:val="00082D5E"/>
    <w:rsid w:val="00084927"/>
    <w:rsid w:val="00084A54"/>
    <w:rsid w:val="000860BB"/>
    <w:rsid w:val="00086792"/>
    <w:rsid w:val="00086C27"/>
    <w:rsid w:val="000876E6"/>
    <w:rsid w:val="00087DC2"/>
    <w:rsid w:val="00090BDF"/>
    <w:rsid w:val="00092C2D"/>
    <w:rsid w:val="00092DFF"/>
    <w:rsid w:val="00093FD3"/>
    <w:rsid w:val="00094C44"/>
    <w:rsid w:val="00095CB4"/>
    <w:rsid w:val="00095EC2"/>
    <w:rsid w:val="0009688D"/>
    <w:rsid w:val="0009786B"/>
    <w:rsid w:val="000A072E"/>
    <w:rsid w:val="000A12E9"/>
    <w:rsid w:val="000A2B5B"/>
    <w:rsid w:val="000A362C"/>
    <w:rsid w:val="000A376F"/>
    <w:rsid w:val="000A3DB7"/>
    <w:rsid w:val="000A4387"/>
    <w:rsid w:val="000A457D"/>
    <w:rsid w:val="000A48A1"/>
    <w:rsid w:val="000A4DD2"/>
    <w:rsid w:val="000A6EA4"/>
    <w:rsid w:val="000B08C0"/>
    <w:rsid w:val="000B23E8"/>
    <w:rsid w:val="000B31CB"/>
    <w:rsid w:val="000B33AA"/>
    <w:rsid w:val="000B556E"/>
    <w:rsid w:val="000B69C1"/>
    <w:rsid w:val="000C07AC"/>
    <w:rsid w:val="000C1585"/>
    <w:rsid w:val="000C22F0"/>
    <w:rsid w:val="000C25AE"/>
    <w:rsid w:val="000C3A52"/>
    <w:rsid w:val="000C52A5"/>
    <w:rsid w:val="000C53D2"/>
    <w:rsid w:val="000D0108"/>
    <w:rsid w:val="000D02CF"/>
    <w:rsid w:val="000D19CD"/>
    <w:rsid w:val="000D34E0"/>
    <w:rsid w:val="000D4FF0"/>
    <w:rsid w:val="000D66CD"/>
    <w:rsid w:val="000E12BE"/>
    <w:rsid w:val="000E2209"/>
    <w:rsid w:val="000E32ED"/>
    <w:rsid w:val="000E56E5"/>
    <w:rsid w:val="000E6F9F"/>
    <w:rsid w:val="000E79CD"/>
    <w:rsid w:val="000F0A0C"/>
    <w:rsid w:val="000F0B31"/>
    <w:rsid w:val="000F0C50"/>
    <w:rsid w:val="000F1617"/>
    <w:rsid w:val="000F1B90"/>
    <w:rsid w:val="000F25A4"/>
    <w:rsid w:val="000F3449"/>
    <w:rsid w:val="000F42DF"/>
    <w:rsid w:val="000F43C2"/>
    <w:rsid w:val="000F5872"/>
    <w:rsid w:val="000F64B6"/>
    <w:rsid w:val="000F6909"/>
    <w:rsid w:val="000F6C3B"/>
    <w:rsid w:val="000F6C8A"/>
    <w:rsid w:val="000F6D9D"/>
    <w:rsid w:val="000F74CC"/>
    <w:rsid w:val="000F7A5F"/>
    <w:rsid w:val="00100CA2"/>
    <w:rsid w:val="0010192C"/>
    <w:rsid w:val="0010320F"/>
    <w:rsid w:val="00103ED6"/>
    <w:rsid w:val="001042A5"/>
    <w:rsid w:val="00104EC0"/>
    <w:rsid w:val="0010554E"/>
    <w:rsid w:val="00106F41"/>
    <w:rsid w:val="00107ABA"/>
    <w:rsid w:val="0011018B"/>
    <w:rsid w:val="00111A2B"/>
    <w:rsid w:val="001121F2"/>
    <w:rsid w:val="00113683"/>
    <w:rsid w:val="001141B3"/>
    <w:rsid w:val="00115E0C"/>
    <w:rsid w:val="00116849"/>
    <w:rsid w:val="00117A0C"/>
    <w:rsid w:val="00121703"/>
    <w:rsid w:val="00121AEC"/>
    <w:rsid w:val="001224D9"/>
    <w:rsid w:val="00123081"/>
    <w:rsid w:val="001245AE"/>
    <w:rsid w:val="00124BEA"/>
    <w:rsid w:val="00127169"/>
    <w:rsid w:val="001273C7"/>
    <w:rsid w:val="00130513"/>
    <w:rsid w:val="0013094D"/>
    <w:rsid w:val="00131255"/>
    <w:rsid w:val="00136AF4"/>
    <w:rsid w:val="001377A4"/>
    <w:rsid w:val="00140B1C"/>
    <w:rsid w:val="00143981"/>
    <w:rsid w:val="00144954"/>
    <w:rsid w:val="00145FC0"/>
    <w:rsid w:val="001467AE"/>
    <w:rsid w:val="00146D76"/>
    <w:rsid w:val="001472D2"/>
    <w:rsid w:val="00147C7C"/>
    <w:rsid w:val="0015027C"/>
    <w:rsid w:val="00150523"/>
    <w:rsid w:val="00150534"/>
    <w:rsid w:val="00150957"/>
    <w:rsid w:val="0015211A"/>
    <w:rsid w:val="00152510"/>
    <w:rsid w:val="00152D12"/>
    <w:rsid w:val="001533E7"/>
    <w:rsid w:val="00155ACD"/>
    <w:rsid w:val="0015667A"/>
    <w:rsid w:val="00156793"/>
    <w:rsid w:val="001570EF"/>
    <w:rsid w:val="001575DD"/>
    <w:rsid w:val="00160893"/>
    <w:rsid w:val="001621CC"/>
    <w:rsid w:val="001627DB"/>
    <w:rsid w:val="00163357"/>
    <w:rsid w:val="001644E2"/>
    <w:rsid w:val="00165249"/>
    <w:rsid w:val="0016593F"/>
    <w:rsid w:val="001708F2"/>
    <w:rsid w:val="001708F7"/>
    <w:rsid w:val="00170AAB"/>
    <w:rsid w:val="00171621"/>
    <w:rsid w:val="00171FBB"/>
    <w:rsid w:val="00172AE9"/>
    <w:rsid w:val="001742F6"/>
    <w:rsid w:val="0017561E"/>
    <w:rsid w:val="00175B01"/>
    <w:rsid w:val="0017612A"/>
    <w:rsid w:val="0017710C"/>
    <w:rsid w:val="00177352"/>
    <w:rsid w:val="001810A6"/>
    <w:rsid w:val="00181968"/>
    <w:rsid w:val="00182B30"/>
    <w:rsid w:val="00184B01"/>
    <w:rsid w:val="0018571A"/>
    <w:rsid w:val="001866BF"/>
    <w:rsid w:val="00187062"/>
    <w:rsid w:val="001875DF"/>
    <w:rsid w:val="0018772A"/>
    <w:rsid w:val="00187844"/>
    <w:rsid w:val="00187A2A"/>
    <w:rsid w:val="001913EC"/>
    <w:rsid w:val="001928BE"/>
    <w:rsid w:val="00193700"/>
    <w:rsid w:val="0019458D"/>
    <w:rsid w:val="0019515E"/>
    <w:rsid w:val="001951CB"/>
    <w:rsid w:val="00195616"/>
    <w:rsid w:val="00195AA9"/>
    <w:rsid w:val="00195FEF"/>
    <w:rsid w:val="001961E4"/>
    <w:rsid w:val="001967CC"/>
    <w:rsid w:val="00196AD7"/>
    <w:rsid w:val="00196BEF"/>
    <w:rsid w:val="00197090"/>
    <w:rsid w:val="0019726F"/>
    <w:rsid w:val="001A0234"/>
    <w:rsid w:val="001A0525"/>
    <w:rsid w:val="001A0B95"/>
    <w:rsid w:val="001A11E7"/>
    <w:rsid w:val="001A17F3"/>
    <w:rsid w:val="001A223F"/>
    <w:rsid w:val="001A2BA7"/>
    <w:rsid w:val="001A2F05"/>
    <w:rsid w:val="001A49FE"/>
    <w:rsid w:val="001A5335"/>
    <w:rsid w:val="001A5C2B"/>
    <w:rsid w:val="001A628C"/>
    <w:rsid w:val="001A7815"/>
    <w:rsid w:val="001B3742"/>
    <w:rsid w:val="001B5003"/>
    <w:rsid w:val="001B5192"/>
    <w:rsid w:val="001B5338"/>
    <w:rsid w:val="001B661A"/>
    <w:rsid w:val="001B761C"/>
    <w:rsid w:val="001B7F02"/>
    <w:rsid w:val="001C0087"/>
    <w:rsid w:val="001C0706"/>
    <w:rsid w:val="001C0F7E"/>
    <w:rsid w:val="001C314D"/>
    <w:rsid w:val="001C3525"/>
    <w:rsid w:val="001C504A"/>
    <w:rsid w:val="001C513B"/>
    <w:rsid w:val="001C5E5C"/>
    <w:rsid w:val="001C667B"/>
    <w:rsid w:val="001C75B8"/>
    <w:rsid w:val="001C7E4E"/>
    <w:rsid w:val="001D06F0"/>
    <w:rsid w:val="001D17EA"/>
    <w:rsid w:val="001D4A55"/>
    <w:rsid w:val="001D650A"/>
    <w:rsid w:val="001D6E36"/>
    <w:rsid w:val="001D7224"/>
    <w:rsid w:val="001D7227"/>
    <w:rsid w:val="001D7545"/>
    <w:rsid w:val="001E0947"/>
    <w:rsid w:val="001E1819"/>
    <w:rsid w:val="001E1CCD"/>
    <w:rsid w:val="001E25CD"/>
    <w:rsid w:val="001E2D8A"/>
    <w:rsid w:val="001E2D94"/>
    <w:rsid w:val="001E3219"/>
    <w:rsid w:val="001E43C7"/>
    <w:rsid w:val="001E5F37"/>
    <w:rsid w:val="001E6240"/>
    <w:rsid w:val="001E66EA"/>
    <w:rsid w:val="001E7BB4"/>
    <w:rsid w:val="001F07EE"/>
    <w:rsid w:val="001F302D"/>
    <w:rsid w:val="001F395E"/>
    <w:rsid w:val="001F43D0"/>
    <w:rsid w:val="001F4782"/>
    <w:rsid w:val="00201436"/>
    <w:rsid w:val="002017E5"/>
    <w:rsid w:val="002022A8"/>
    <w:rsid w:val="002032CB"/>
    <w:rsid w:val="0020446A"/>
    <w:rsid w:val="00204ACA"/>
    <w:rsid w:val="0020503A"/>
    <w:rsid w:val="0020593A"/>
    <w:rsid w:val="002069D7"/>
    <w:rsid w:val="00211743"/>
    <w:rsid w:val="00211F57"/>
    <w:rsid w:val="002122FA"/>
    <w:rsid w:val="00212627"/>
    <w:rsid w:val="00212A39"/>
    <w:rsid w:val="00212EB8"/>
    <w:rsid w:val="00214D88"/>
    <w:rsid w:val="00216138"/>
    <w:rsid w:val="00216726"/>
    <w:rsid w:val="002169BF"/>
    <w:rsid w:val="0021777F"/>
    <w:rsid w:val="00220232"/>
    <w:rsid w:val="002218EC"/>
    <w:rsid w:val="00221D6A"/>
    <w:rsid w:val="00223553"/>
    <w:rsid w:val="00224632"/>
    <w:rsid w:val="0022507A"/>
    <w:rsid w:val="00225D6B"/>
    <w:rsid w:val="00225F98"/>
    <w:rsid w:val="00226050"/>
    <w:rsid w:val="00227545"/>
    <w:rsid w:val="00230882"/>
    <w:rsid w:val="00231E5C"/>
    <w:rsid w:val="0023225A"/>
    <w:rsid w:val="00232621"/>
    <w:rsid w:val="00233B10"/>
    <w:rsid w:val="002348C4"/>
    <w:rsid w:val="00235185"/>
    <w:rsid w:val="00235BC4"/>
    <w:rsid w:val="00240AC5"/>
    <w:rsid w:val="00242101"/>
    <w:rsid w:val="0024344B"/>
    <w:rsid w:val="00244A66"/>
    <w:rsid w:val="00245140"/>
    <w:rsid w:val="002502F2"/>
    <w:rsid w:val="00250317"/>
    <w:rsid w:val="00250FEE"/>
    <w:rsid w:val="00251264"/>
    <w:rsid w:val="00252BA7"/>
    <w:rsid w:val="002537C3"/>
    <w:rsid w:val="00254260"/>
    <w:rsid w:val="002548C2"/>
    <w:rsid w:val="0025627E"/>
    <w:rsid w:val="00256A53"/>
    <w:rsid w:val="00257426"/>
    <w:rsid w:val="002608DF"/>
    <w:rsid w:val="00261E32"/>
    <w:rsid w:val="00261E91"/>
    <w:rsid w:val="0026219D"/>
    <w:rsid w:val="002632BA"/>
    <w:rsid w:val="002633D4"/>
    <w:rsid w:val="00264971"/>
    <w:rsid w:val="00265FE1"/>
    <w:rsid w:val="00267EE1"/>
    <w:rsid w:val="00270939"/>
    <w:rsid w:val="00270A75"/>
    <w:rsid w:val="00270C59"/>
    <w:rsid w:val="00273438"/>
    <w:rsid w:val="00273B77"/>
    <w:rsid w:val="002748FC"/>
    <w:rsid w:val="00274D1A"/>
    <w:rsid w:val="002760EA"/>
    <w:rsid w:val="002764B9"/>
    <w:rsid w:val="00282974"/>
    <w:rsid w:val="00282B28"/>
    <w:rsid w:val="00283567"/>
    <w:rsid w:val="002847C9"/>
    <w:rsid w:val="00285B17"/>
    <w:rsid w:val="0028648D"/>
    <w:rsid w:val="00286565"/>
    <w:rsid w:val="002866F7"/>
    <w:rsid w:val="002871C4"/>
    <w:rsid w:val="002878F8"/>
    <w:rsid w:val="00287FBB"/>
    <w:rsid w:val="0029036C"/>
    <w:rsid w:val="00290F52"/>
    <w:rsid w:val="00291A4D"/>
    <w:rsid w:val="00292068"/>
    <w:rsid w:val="00292361"/>
    <w:rsid w:val="00293655"/>
    <w:rsid w:val="0029457C"/>
    <w:rsid w:val="00294AB7"/>
    <w:rsid w:val="0029665B"/>
    <w:rsid w:val="00297333"/>
    <w:rsid w:val="00297792"/>
    <w:rsid w:val="00297EB1"/>
    <w:rsid w:val="002A1007"/>
    <w:rsid w:val="002A12FF"/>
    <w:rsid w:val="002A1985"/>
    <w:rsid w:val="002A6B49"/>
    <w:rsid w:val="002A6EEA"/>
    <w:rsid w:val="002B0525"/>
    <w:rsid w:val="002B3B45"/>
    <w:rsid w:val="002B3DF2"/>
    <w:rsid w:val="002B4925"/>
    <w:rsid w:val="002B4D04"/>
    <w:rsid w:val="002B62B6"/>
    <w:rsid w:val="002B6C16"/>
    <w:rsid w:val="002B6ED5"/>
    <w:rsid w:val="002C2205"/>
    <w:rsid w:val="002C33E2"/>
    <w:rsid w:val="002C5946"/>
    <w:rsid w:val="002C71AC"/>
    <w:rsid w:val="002C7398"/>
    <w:rsid w:val="002D19AB"/>
    <w:rsid w:val="002D2F99"/>
    <w:rsid w:val="002D44C7"/>
    <w:rsid w:val="002D4BA9"/>
    <w:rsid w:val="002D5BB3"/>
    <w:rsid w:val="002D71D5"/>
    <w:rsid w:val="002E1BCF"/>
    <w:rsid w:val="002E1F7F"/>
    <w:rsid w:val="002E3ABE"/>
    <w:rsid w:val="002E407B"/>
    <w:rsid w:val="002E42E3"/>
    <w:rsid w:val="002E46AF"/>
    <w:rsid w:val="002E4A55"/>
    <w:rsid w:val="002E564F"/>
    <w:rsid w:val="002E6D07"/>
    <w:rsid w:val="002F047B"/>
    <w:rsid w:val="002F21BF"/>
    <w:rsid w:val="002F2FB7"/>
    <w:rsid w:val="002F54FD"/>
    <w:rsid w:val="002F589C"/>
    <w:rsid w:val="002F643B"/>
    <w:rsid w:val="002F6D45"/>
    <w:rsid w:val="0030216D"/>
    <w:rsid w:val="003036A1"/>
    <w:rsid w:val="003044B7"/>
    <w:rsid w:val="00304706"/>
    <w:rsid w:val="00304A22"/>
    <w:rsid w:val="00305AEA"/>
    <w:rsid w:val="00305C6D"/>
    <w:rsid w:val="00305E97"/>
    <w:rsid w:val="00305EDD"/>
    <w:rsid w:val="00305F84"/>
    <w:rsid w:val="00307639"/>
    <w:rsid w:val="003078E4"/>
    <w:rsid w:val="0031081C"/>
    <w:rsid w:val="003126D0"/>
    <w:rsid w:val="003139A9"/>
    <w:rsid w:val="003147BC"/>
    <w:rsid w:val="0031520A"/>
    <w:rsid w:val="00316188"/>
    <w:rsid w:val="003164E4"/>
    <w:rsid w:val="003166BA"/>
    <w:rsid w:val="003179B8"/>
    <w:rsid w:val="00320332"/>
    <w:rsid w:val="00320803"/>
    <w:rsid w:val="003216AC"/>
    <w:rsid w:val="00322C89"/>
    <w:rsid w:val="00324253"/>
    <w:rsid w:val="00324AEB"/>
    <w:rsid w:val="003301CF"/>
    <w:rsid w:val="003312A3"/>
    <w:rsid w:val="0033310A"/>
    <w:rsid w:val="003334BD"/>
    <w:rsid w:val="00334F3F"/>
    <w:rsid w:val="00335628"/>
    <w:rsid w:val="00335B86"/>
    <w:rsid w:val="0033725D"/>
    <w:rsid w:val="00342DAF"/>
    <w:rsid w:val="00343F2C"/>
    <w:rsid w:val="0034401B"/>
    <w:rsid w:val="003455AC"/>
    <w:rsid w:val="00345627"/>
    <w:rsid w:val="00345BE3"/>
    <w:rsid w:val="00346A65"/>
    <w:rsid w:val="00346DB3"/>
    <w:rsid w:val="00346DEE"/>
    <w:rsid w:val="003472FE"/>
    <w:rsid w:val="00347EB1"/>
    <w:rsid w:val="00351A23"/>
    <w:rsid w:val="00356536"/>
    <w:rsid w:val="003565C3"/>
    <w:rsid w:val="00356778"/>
    <w:rsid w:val="00357280"/>
    <w:rsid w:val="003572E5"/>
    <w:rsid w:val="00360088"/>
    <w:rsid w:val="00360598"/>
    <w:rsid w:val="00360729"/>
    <w:rsid w:val="003610BC"/>
    <w:rsid w:val="003614CA"/>
    <w:rsid w:val="00361DD8"/>
    <w:rsid w:val="0036296E"/>
    <w:rsid w:val="003633F5"/>
    <w:rsid w:val="00364A9C"/>
    <w:rsid w:val="003652BF"/>
    <w:rsid w:val="003652F0"/>
    <w:rsid w:val="00371C3C"/>
    <w:rsid w:val="003720BE"/>
    <w:rsid w:val="00373C91"/>
    <w:rsid w:val="00374192"/>
    <w:rsid w:val="003778BC"/>
    <w:rsid w:val="0038120D"/>
    <w:rsid w:val="003837A2"/>
    <w:rsid w:val="003849EC"/>
    <w:rsid w:val="003854B9"/>
    <w:rsid w:val="003872BF"/>
    <w:rsid w:val="00387AD8"/>
    <w:rsid w:val="0039110D"/>
    <w:rsid w:val="003916E2"/>
    <w:rsid w:val="00392BEF"/>
    <w:rsid w:val="00393FFB"/>
    <w:rsid w:val="003A223E"/>
    <w:rsid w:val="003A26E4"/>
    <w:rsid w:val="003A2D99"/>
    <w:rsid w:val="003A2E1E"/>
    <w:rsid w:val="003A666C"/>
    <w:rsid w:val="003A7CD2"/>
    <w:rsid w:val="003B0637"/>
    <w:rsid w:val="003B0903"/>
    <w:rsid w:val="003B1082"/>
    <w:rsid w:val="003B4FCD"/>
    <w:rsid w:val="003B5733"/>
    <w:rsid w:val="003B589A"/>
    <w:rsid w:val="003B5C1B"/>
    <w:rsid w:val="003B688E"/>
    <w:rsid w:val="003B74B8"/>
    <w:rsid w:val="003C17A4"/>
    <w:rsid w:val="003C2B54"/>
    <w:rsid w:val="003C2FCE"/>
    <w:rsid w:val="003D11FF"/>
    <w:rsid w:val="003D1903"/>
    <w:rsid w:val="003D2166"/>
    <w:rsid w:val="003D21C3"/>
    <w:rsid w:val="003D42D6"/>
    <w:rsid w:val="003D4340"/>
    <w:rsid w:val="003D4F63"/>
    <w:rsid w:val="003D5658"/>
    <w:rsid w:val="003D7F89"/>
    <w:rsid w:val="003E02C8"/>
    <w:rsid w:val="003E049C"/>
    <w:rsid w:val="003E0ED1"/>
    <w:rsid w:val="003E468C"/>
    <w:rsid w:val="003E4A71"/>
    <w:rsid w:val="003E71D5"/>
    <w:rsid w:val="003F0195"/>
    <w:rsid w:val="003F0F93"/>
    <w:rsid w:val="003F111A"/>
    <w:rsid w:val="003F599B"/>
    <w:rsid w:val="003F5AE9"/>
    <w:rsid w:val="00400D12"/>
    <w:rsid w:val="0040334A"/>
    <w:rsid w:val="00404FEF"/>
    <w:rsid w:val="00407317"/>
    <w:rsid w:val="00407937"/>
    <w:rsid w:val="00407CB5"/>
    <w:rsid w:val="00410161"/>
    <w:rsid w:val="00410548"/>
    <w:rsid w:val="00411C7B"/>
    <w:rsid w:val="00413E2C"/>
    <w:rsid w:val="0041613C"/>
    <w:rsid w:val="00416336"/>
    <w:rsid w:val="00416DB4"/>
    <w:rsid w:val="00421906"/>
    <w:rsid w:val="00421D52"/>
    <w:rsid w:val="00422D82"/>
    <w:rsid w:val="00423182"/>
    <w:rsid w:val="004231E5"/>
    <w:rsid w:val="0042462F"/>
    <w:rsid w:val="00424680"/>
    <w:rsid w:val="004265DE"/>
    <w:rsid w:val="00426F76"/>
    <w:rsid w:val="00427B64"/>
    <w:rsid w:val="00427E74"/>
    <w:rsid w:val="004319D1"/>
    <w:rsid w:val="00434186"/>
    <w:rsid w:val="00435058"/>
    <w:rsid w:val="004363FD"/>
    <w:rsid w:val="00437A73"/>
    <w:rsid w:val="00440F36"/>
    <w:rsid w:val="00441934"/>
    <w:rsid w:val="004421E4"/>
    <w:rsid w:val="00446777"/>
    <w:rsid w:val="004471B6"/>
    <w:rsid w:val="00450619"/>
    <w:rsid w:val="004507F6"/>
    <w:rsid w:val="00451645"/>
    <w:rsid w:val="00451646"/>
    <w:rsid w:val="00451C39"/>
    <w:rsid w:val="0045274D"/>
    <w:rsid w:val="00452B8F"/>
    <w:rsid w:val="0045328A"/>
    <w:rsid w:val="004534F0"/>
    <w:rsid w:val="00453761"/>
    <w:rsid w:val="00453D61"/>
    <w:rsid w:val="0045507E"/>
    <w:rsid w:val="004566AA"/>
    <w:rsid w:val="00456912"/>
    <w:rsid w:val="00456A7B"/>
    <w:rsid w:val="00456BDA"/>
    <w:rsid w:val="004577CE"/>
    <w:rsid w:val="00457CEB"/>
    <w:rsid w:val="004614C2"/>
    <w:rsid w:val="00462BA5"/>
    <w:rsid w:val="00462F1A"/>
    <w:rsid w:val="0046398F"/>
    <w:rsid w:val="00464B80"/>
    <w:rsid w:val="00467023"/>
    <w:rsid w:val="00467222"/>
    <w:rsid w:val="00467333"/>
    <w:rsid w:val="0047051A"/>
    <w:rsid w:val="00470DF4"/>
    <w:rsid w:val="00472671"/>
    <w:rsid w:val="0047274B"/>
    <w:rsid w:val="00472759"/>
    <w:rsid w:val="00473840"/>
    <w:rsid w:val="00473A31"/>
    <w:rsid w:val="00474302"/>
    <w:rsid w:val="00474EB9"/>
    <w:rsid w:val="0047569B"/>
    <w:rsid w:val="0047668B"/>
    <w:rsid w:val="00476B6C"/>
    <w:rsid w:val="004812EE"/>
    <w:rsid w:val="0048172E"/>
    <w:rsid w:val="00481A0F"/>
    <w:rsid w:val="00481BCA"/>
    <w:rsid w:val="004847E7"/>
    <w:rsid w:val="004853AC"/>
    <w:rsid w:val="0048766D"/>
    <w:rsid w:val="00487ED3"/>
    <w:rsid w:val="00490742"/>
    <w:rsid w:val="00490B0B"/>
    <w:rsid w:val="00492EB0"/>
    <w:rsid w:val="00492FC6"/>
    <w:rsid w:val="0049411C"/>
    <w:rsid w:val="00494232"/>
    <w:rsid w:val="004946B0"/>
    <w:rsid w:val="00495C2E"/>
    <w:rsid w:val="00496123"/>
    <w:rsid w:val="004A190C"/>
    <w:rsid w:val="004A3E81"/>
    <w:rsid w:val="004A4206"/>
    <w:rsid w:val="004A46A7"/>
    <w:rsid w:val="004A5339"/>
    <w:rsid w:val="004A7552"/>
    <w:rsid w:val="004A7589"/>
    <w:rsid w:val="004B0029"/>
    <w:rsid w:val="004B00F5"/>
    <w:rsid w:val="004B04A6"/>
    <w:rsid w:val="004B29FF"/>
    <w:rsid w:val="004B3353"/>
    <w:rsid w:val="004B6B4B"/>
    <w:rsid w:val="004B6B75"/>
    <w:rsid w:val="004B7187"/>
    <w:rsid w:val="004C0D7F"/>
    <w:rsid w:val="004C139C"/>
    <w:rsid w:val="004C2109"/>
    <w:rsid w:val="004C220A"/>
    <w:rsid w:val="004C24BB"/>
    <w:rsid w:val="004C439C"/>
    <w:rsid w:val="004C5372"/>
    <w:rsid w:val="004C5552"/>
    <w:rsid w:val="004C56AC"/>
    <w:rsid w:val="004C5E21"/>
    <w:rsid w:val="004C63C5"/>
    <w:rsid w:val="004C6C62"/>
    <w:rsid w:val="004C6E67"/>
    <w:rsid w:val="004C70DF"/>
    <w:rsid w:val="004C7E3F"/>
    <w:rsid w:val="004D0D1B"/>
    <w:rsid w:val="004D21A4"/>
    <w:rsid w:val="004D244C"/>
    <w:rsid w:val="004D3E2D"/>
    <w:rsid w:val="004D40C5"/>
    <w:rsid w:val="004D438C"/>
    <w:rsid w:val="004D462A"/>
    <w:rsid w:val="004D5E2B"/>
    <w:rsid w:val="004D6CCC"/>
    <w:rsid w:val="004D6CDF"/>
    <w:rsid w:val="004E14E3"/>
    <w:rsid w:val="004E27AF"/>
    <w:rsid w:val="004E511F"/>
    <w:rsid w:val="004E7731"/>
    <w:rsid w:val="004E79E7"/>
    <w:rsid w:val="004F16FC"/>
    <w:rsid w:val="004F2039"/>
    <w:rsid w:val="004F3AFD"/>
    <w:rsid w:val="004F53DF"/>
    <w:rsid w:val="004F5608"/>
    <w:rsid w:val="004F625A"/>
    <w:rsid w:val="004F635C"/>
    <w:rsid w:val="004F68F0"/>
    <w:rsid w:val="00500C3D"/>
    <w:rsid w:val="00500F60"/>
    <w:rsid w:val="00505733"/>
    <w:rsid w:val="00510D59"/>
    <w:rsid w:val="00511DF8"/>
    <w:rsid w:val="005128A9"/>
    <w:rsid w:val="005136EF"/>
    <w:rsid w:val="00514702"/>
    <w:rsid w:val="00517684"/>
    <w:rsid w:val="005209DB"/>
    <w:rsid w:val="00521C62"/>
    <w:rsid w:val="005223B7"/>
    <w:rsid w:val="005224EE"/>
    <w:rsid w:val="00522D3F"/>
    <w:rsid w:val="00523014"/>
    <w:rsid w:val="005232BD"/>
    <w:rsid w:val="005233CA"/>
    <w:rsid w:val="00524B69"/>
    <w:rsid w:val="00524B73"/>
    <w:rsid w:val="00526CDF"/>
    <w:rsid w:val="00531705"/>
    <w:rsid w:val="00533C91"/>
    <w:rsid w:val="00535022"/>
    <w:rsid w:val="005373A8"/>
    <w:rsid w:val="00540896"/>
    <w:rsid w:val="0054272F"/>
    <w:rsid w:val="00543790"/>
    <w:rsid w:val="00543DBA"/>
    <w:rsid w:val="00543E7D"/>
    <w:rsid w:val="00544B36"/>
    <w:rsid w:val="00544C9A"/>
    <w:rsid w:val="0054579D"/>
    <w:rsid w:val="00546166"/>
    <w:rsid w:val="00547E14"/>
    <w:rsid w:val="005528F1"/>
    <w:rsid w:val="005531E9"/>
    <w:rsid w:val="00553F1F"/>
    <w:rsid w:val="00556003"/>
    <w:rsid w:val="0055753F"/>
    <w:rsid w:val="005600E2"/>
    <w:rsid w:val="00561CFA"/>
    <w:rsid w:val="005629DD"/>
    <w:rsid w:val="00563BA5"/>
    <w:rsid w:val="00563DED"/>
    <w:rsid w:val="00564A5C"/>
    <w:rsid w:val="00566EF8"/>
    <w:rsid w:val="00566F1F"/>
    <w:rsid w:val="00567F07"/>
    <w:rsid w:val="00571094"/>
    <w:rsid w:val="00571AA2"/>
    <w:rsid w:val="00573796"/>
    <w:rsid w:val="00573F4B"/>
    <w:rsid w:val="005751EF"/>
    <w:rsid w:val="0057625D"/>
    <w:rsid w:val="00576421"/>
    <w:rsid w:val="00580160"/>
    <w:rsid w:val="00580995"/>
    <w:rsid w:val="00580A0B"/>
    <w:rsid w:val="00580C1D"/>
    <w:rsid w:val="00581E79"/>
    <w:rsid w:val="0058290F"/>
    <w:rsid w:val="00583823"/>
    <w:rsid w:val="005842F2"/>
    <w:rsid w:val="00584AD4"/>
    <w:rsid w:val="00584EC9"/>
    <w:rsid w:val="00585494"/>
    <w:rsid w:val="00586539"/>
    <w:rsid w:val="005909F1"/>
    <w:rsid w:val="0059246E"/>
    <w:rsid w:val="00592D24"/>
    <w:rsid w:val="005930AF"/>
    <w:rsid w:val="005959B7"/>
    <w:rsid w:val="0059673B"/>
    <w:rsid w:val="00596F95"/>
    <w:rsid w:val="00597EF0"/>
    <w:rsid w:val="005A09BF"/>
    <w:rsid w:val="005A11F6"/>
    <w:rsid w:val="005A2A40"/>
    <w:rsid w:val="005A3531"/>
    <w:rsid w:val="005A3CAA"/>
    <w:rsid w:val="005A6276"/>
    <w:rsid w:val="005A73EC"/>
    <w:rsid w:val="005B01EB"/>
    <w:rsid w:val="005B10FE"/>
    <w:rsid w:val="005B1B26"/>
    <w:rsid w:val="005B22C1"/>
    <w:rsid w:val="005B3B16"/>
    <w:rsid w:val="005B4D6E"/>
    <w:rsid w:val="005B4F1E"/>
    <w:rsid w:val="005B587B"/>
    <w:rsid w:val="005B7220"/>
    <w:rsid w:val="005B7897"/>
    <w:rsid w:val="005B7E3F"/>
    <w:rsid w:val="005C0CB6"/>
    <w:rsid w:val="005C2B27"/>
    <w:rsid w:val="005C33D7"/>
    <w:rsid w:val="005C35F5"/>
    <w:rsid w:val="005C3C24"/>
    <w:rsid w:val="005C4ECE"/>
    <w:rsid w:val="005C5B4F"/>
    <w:rsid w:val="005C6159"/>
    <w:rsid w:val="005C6D75"/>
    <w:rsid w:val="005D2548"/>
    <w:rsid w:val="005D270E"/>
    <w:rsid w:val="005D2E32"/>
    <w:rsid w:val="005D3700"/>
    <w:rsid w:val="005D384C"/>
    <w:rsid w:val="005D5037"/>
    <w:rsid w:val="005D6F0D"/>
    <w:rsid w:val="005D7792"/>
    <w:rsid w:val="005E0C42"/>
    <w:rsid w:val="005E0CE3"/>
    <w:rsid w:val="005E183D"/>
    <w:rsid w:val="005E1E4F"/>
    <w:rsid w:val="005E20CB"/>
    <w:rsid w:val="005E2252"/>
    <w:rsid w:val="005E2DB8"/>
    <w:rsid w:val="005E4D41"/>
    <w:rsid w:val="005E6FAF"/>
    <w:rsid w:val="005E7F22"/>
    <w:rsid w:val="005F0B65"/>
    <w:rsid w:val="005F11AA"/>
    <w:rsid w:val="005F1B80"/>
    <w:rsid w:val="005F2C64"/>
    <w:rsid w:val="005F2D50"/>
    <w:rsid w:val="005F2E9C"/>
    <w:rsid w:val="005F3027"/>
    <w:rsid w:val="005F7229"/>
    <w:rsid w:val="005F7333"/>
    <w:rsid w:val="005F7C35"/>
    <w:rsid w:val="005F7E9F"/>
    <w:rsid w:val="005F7F58"/>
    <w:rsid w:val="0060057E"/>
    <w:rsid w:val="00601016"/>
    <w:rsid w:val="00602FF2"/>
    <w:rsid w:val="006032DA"/>
    <w:rsid w:val="00603D54"/>
    <w:rsid w:val="00604EB3"/>
    <w:rsid w:val="006060A6"/>
    <w:rsid w:val="0060703E"/>
    <w:rsid w:val="0061118C"/>
    <w:rsid w:val="0061120B"/>
    <w:rsid w:val="0061160F"/>
    <w:rsid w:val="00611D87"/>
    <w:rsid w:val="0061647F"/>
    <w:rsid w:val="006200C8"/>
    <w:rsid w:val="006214DA"/>
    <w:rsid w:val="006218F8"/>
    <w:rsid w:val="0062201F"/>
    <w:rsid w:val="00631782"/>
    <w:rsid w:val="00631DF9"/>
    <w:rsid w:val="00632895"/>
    <w:rsid w:val="00632D84"/>
    <w:rsid w:val="00633EA7"/>
    <w:rsid w:val="00634073"/>
    <w:rsid w:val="0063554A"/>
    <w:rsid w:val="006373C4"/>
    <w:rsid w:val="00640AF8"/>
    <w:rsid w:val="0064113D"/>
    <w:rsid w:val="006419BD"/>
    <w:rsid w:val="006423A0"/>
    <w:rsid w:val="006442B4"/>
    <w:rsid w:val="00644F14"/>
    <w:rsid w:val="006472C8"/>
    <w:rsid w:val="0064766B"/>
    <w:rsid w:val="006478D3"/>
    <w:rsid w:val="00647AAC"/>
    <w:rsid w:val="00650553"/>
    <w:rsid w:val="00650D1F"/>
    <w:rsid w:val="00651BCB"/>
    <w:rsid w:val="00652D7E"/>
    <w:rsid w:val="00654469"/>
    <w:rsid w:val="006544BF"/>
    <w:rsid w:val="00655792"/>
    <w:rsid w:val="006560C0"/>
    <w:rsid w:val="00656EB3"/>
    <w:rsid w:val="00657FD7"/>
    <w:rsid w:val="006625C6"/>
    <w:rsid w:val="00662DE6"/>
    <w:rsid w:val="00663B8A"/>
    <w:rsid w:val="00664DBA"/>
    <w:rsid w:val="00666361"/>
    <w:rsid w:val="006663E0"/>
    <w:rsid w:val="00671EBA"/>
    <w:rsid w:val="00672004"/>
    <w:rsid w:val="00672044"/>
    <w:rsid w:val="006728DE"/>
    <w:rsid w:val="00673340"/>
    <w:rsid w:val="00675664"/>
    <w:rsid w:val="00675873"/>
    <w:rsid w:val="0067594D"/>
    <w:rsid w:val="00682038"/>
    <w:rsid w:val="0068238F"/>
    <w:rsid w:val="006826A3"/>
    <w:rsid w:val="006828F2"/>
    <w:rsid w:val="00682B7B"/>
    <w:rsid w:val="00682BF7"/>
    <w:rsid w:val="00683121"/>
    <w:rsid w:val="0068368D"/>
    <w:rsid w:val="006842C7"/>
    <w:rsid w:val="00684BCD"/>
    <w:rsid w:val="006853C3"/>
    <w:rsid w:val="00690367"/>
    <w:rsid w:val="0069108D"/>
    <w:rsid w:val="0069178F"/>
    <w:rsid w:val="0069277A"/>
    <w:rsid w:val="00695BFE"/>
    <w:rsid w:val="00695D56"/>
    <w:rsid w:val="0069686B"/>
    <w:rsid w:val="00697308"/>
    <w:rsid w:val="006A03BF"/>
    <w:rsid w:val="006A110A"/>
    <w:rsid w:val="006A1328"/>
    <w:rsid w:val="006A139E"/>
    <w:rsid w:val="006A31A6"/>
    <w:rsid w:val="006A340A"/>
    <w:rsid w:val="006A488D"/>
    <w:rsid w:val="006A638D"/>
    <w:rsid w:val="006A64EA"/>
    <w:rsid w:val="006A6988"/>
    <w:rsid w:val="006A7C51"/>
    <w:rsid w:val="006B0325"/>
    <w:rsid w:val="006B0EC9"/>
    <w:rsid w:val="006B24D2"/>
    <w:rsid w:val="006B2DC3"/>
    <w:rsid w:val="006B4CAF"/>
    <w:rsid w:val="006B4F34"/>
    <w:rsid w:val="006B5FFF"/>
    <w:rsid w:val="006B673E"/>
    <w:rsid w:val="006B6BB7"/>
    <w:rsid w:val="006B7148"/>
    <w:rsid w:val="006B76AF"/>
    <w:rsid w:val="006B7BEE"/>
    <w:rsid w:val="006C1217"/>
    <w:rsid w:val="006C1FF1"/>
    <w:rsid w:val="006C25A9"/>
    <w:rsid w:val="006C26DB"/>
    <w:rsid w:val="006C3B36"/>
    <w:rsid w:val="006C4C24"/>
    <w:rsid w:val="006C530D"/>
    <w:rsid w:val="006C5A1E"/>
    <w:rsid w:val="006C5E39"/>
    <w:rsid w:val="006C5EF0"/>
    <w:rsid w:val="006C6BA7"/>
    <w:rsid w:val="006D2C33"/>
    <w:rsid w:val="006D38B8"/>
    <w:rsid w:val="006D4B16"/>
    <w:rsid w:val="006D6090"/>
    <w:rsid w:val="006D64F9"/>
    <w:rsid w:val="006D7395"/>
    <w:rsid w:val="006E230D"/>
    <w:rsid w:val="006E291E"/>
    <w:rsid w:val="006E36A4"/>
    <w:rsid w:val="006E3CAF"/>
    <w:rsid w:val="006E4800"/>
    <w:rsid w:val="006E557F"/>
    <w:rsid w:val="006E76F7"/>
    <w:rsid w:val="006F055E"/>
    <w:rsid w:val="006F0705"/>
    <w:rsid w:val="006F1722"/>
    <w:rsid w:val="006F1A8B"/>
    <w:rsid w:val="006F41CC"/>
    <w:rsid w:val="006F44D3"/>
    <w:rsid w:val="006F71AD"/>
    <w:rsid w:val="006F7746"/>
    <w:rsid w:val="006F7912"/>
    <w:rsid w:val="0070079B"/>
    <w:rsid w:val="00701BEB"/>
    <w:rsid w:val="00702576"/>
    <w:rsid w:val="007042EB"/>
    <w:rsid w:val="00704A65"/>
    <w:rsid w:val="00710C7F"/>
    <w:rsid w:val="00712D07"/>
    <w:rsid w:val="007140F2"/>
    <w:rsid w:val="007145E0"/>
    <w:rsid w:val="00715CB7"/>
    <w:rsid w:val="00716532"/>
    <w:rsid w:val="007169AB"/>
    <w:rsid w:val="00724D57"/>
    <w:rsid w:val="00724D93"/>
    <w:rsid w:val="00724E08"/>
    <w:rsid w:val="00725108"/>
    <w:rsid w:val="00725AC4"/>
    <w:rsid w:val="007263E6"/>
    <w:rsid w:val="0072688F"/>
    <w:rsid w:val="007302EF"/>
    <w:rsid w:val="007304B8"/>
    <w:rsid w:val="00732ECE"/>
    <w:rsid w:val="007356F9"/>
    <w:rsid w:val="00737160"/>
    <w:rsid w:val="00737A7E"/>
    <w:rsid w:val="007419D7"/>
    <w:rsid w:val="00742E9E"/>
    <w:rsid w:val="00747D58"/>
    <w:rsid w:val="00750905"/>
    <w:rsid w:val="00751B79"/>
    <w:rsid w:val="00751D5E"/>
    <w:rsid w:val="00752F4A"/>
    <w:rsid w:val="00753C85"/>
    <w:rsid w:val="00753DB3"/>
    <w:rsid w:val="00754703"/>
    <w:rsid w:val="00754BDD"/>
    <w:rsid w:val="00754DB1"/>
    <w:rsid w:val="00760188"/>
    <w:rsid w:val="00760364"/>
    <w:rsid w:val="007607E2"/>
    <w:rsid w:val="00760925"/>
    <w:rsid w:val="00762E77"/>
    <w:rsid w:val="00763878"/>
    <w:rsid w:val="007661B5"/>
    <w:rsid w:val="00766D59"/>
    <w:rsid w:val="00766D6F"/>
    <w:rsid w:val="007717CB"/>
    <w:rsid w:val="007719B5"/>
    <w:rsid w:val="00773619"/>
    <w:rsid w:val="00773746"/>
    <w:rsid w:val="007758B9"/>
    <w:rsid w:val="00775F80"/>
    <w:rsid w:val="00776B02"/>
    <w:rsid w:val="00776F4F"/>
    <w:rsid w:val="007809CB"/>
    <w:rsid w:val="0078105A"/>
    <w:rsid w:val="00781805"/>
    <w:rsid w:val="00784364"/>
    <w:rsid w:val="00786651"/>
    <w:rsid w:val="0078711C"/>
    <w:rsid w:val="007872FC"/>
    <w:rsid w:val="007878FE"/>
    <w:rsid w:val="007915B9"/>
    <w:rsid w:val="00795071"/>
    <w:rsid w:val="0079577C"/>
    <w:rsid w:val="0079595F"/>
    <w:rsid w:val="00795A2E"/>
    <w:rsid w:val="00795A83"/>
    <w:rsid w:val="00795C78"/>
    <w:rsid w:val="00796E81"/>
    <w:rsid w:val="007A259C"/>
    <w:rsid w:val="007A305B"/>
    <w:rsid w:val="007A3C3D"/>
    <w:rsid w:val="007A4A19"/>
    <w:rsid w:val="007A5EBF"/>
    <w:rsid w:val="007A6556"/>
    <w:rsid w:val="007A6D25"/>
    <w:rsid w:val="007A7882"/>
    <w:rsid w:val="007A7DC9"/>
    <w:rsid w:val="007A7F09"/>
    <w:rsid w:val="007B0587"/>
    <w:rsid w:val="007B0D02"/>
    <w:rsid w:val="007B14C0"/>
    <w:rsid w:val="007B1599"/>
    <w:rsid w:val="007B2668"/>
    <w:rsid w:val="007B3BD9"/>
    <w:rsid w:val="007B4AA0"/>
    <w:rsid w:val="007B5713"/>
    <w:rsid w:val="007B5D77"/>
    <w:rsid w:val="007B704F"/>
    <w:rsid w:val="007B7E62"/>
    <w:rsid w:val="007C0130"/>
    <w:rsid w:val="007C15D9"/>
    <w:rsid w:val="007C16F6"/>
    <w:rsid w:val="007C1B6F"/>
    <w:rsid w:val="007C23E9"/>
    <w:rsid w:val="007C2CD8"/>
    <w:rsid w:val="007C35D7"/>
    <w:rsid w:val="007C3846"/>
    <w:rsid w:val="007C4B64"/>
    <w:rsid w:val="007D0C6E"/>
    <w:rsid w:val="007D131E"/>
    <w:rsid w:val="007D2522"/>
    <w:rsid w:val="007D32A7"/>
    <w:rsid w:val="007D3421"/>
    <w:rsid w:val="007D3486"/>
    <w:rsid w:val="007D381E"/>
    <w:rsid w:val="007D3B17"/>
    <w:rsid w:val="007D48A2"/>
    <w:rsid w:val="007D699D"/>
    <w:rsid w:val="007D6E91"/>
    <w:rsid w:val="007E2AC2"/>
    <w:rsid w:val="007E5A7F"/>
    <w:rsid w:val="007E5BE6"/>
    <w:rsid w:val="007E71A1"/>
    <w:rsid w:val="007E72E3"/>
    <w:rsid w:val="007F2015"/>
    <w:rsid w:val="007F4B8B"/>
    <w:rsid w:val="007F5D53"/>
    <w:rsid w:val="007F6F0A"/>
    <w:rsid w:val="007F7B82"/>
    <w:rsid w:val="007F7C3B"/>
    <w:rsid w:val="00800BDC"/>
    <w:rsid w:val="00801C89"/>
    <w:rsid w:val="008030B0"/>
    <w:rsid w:val="00803A8E"/>
    <w:rsid w:val="00804063"/>
    <w:rsid w:val="008045B9"/>
    <w:rsid w:val="0080523A"/>
    <w:rsid w:val="00806789"/>
    <w:rsid w:val="008071D0"/>
    <w:rsid w:val="00810019"/>
    <w:rsid w:val="008105EB"/>
    <w:rsid w:val="00813A46"/>
    <w:rsid w:val="00813E86"/>
    <w:rsid w:val="008162C2"/>
    <w:rsid w:val="00816BD7"/>
    <w:rsid w:val="00816F11"/>
    <w:rsid w:val="0081720F"/>
    <w:rsid w:val="00820244"/>
    <w:rsid w:val="0082108E"/>
    <w:rsid w:val="00822BA1"/>
    <w:rsid w:val="00824F8F"/>
    <w:rsid w:val="008262B5"/>
    <w:rsid w:val="00826734"/>
    <w:rsid w:val="00826C37"/>
    <w:rsid w:val="0082715A"/>
    <w:rsid w:val="00827799"/>
    <w:rsid w:val="00831A76"/>
    <w:rsid w:val="00832414"/>
    <w:rsid w:val="0083517C"/>
    <w:rsid w:val="00837E88"/>
    <w:rsid w:val="00837F17"/>
    <w:rsid w:val="00841715"/>
    <w:rsid w:val="00841B15"/>
    <w:rsid w:val="0084390B"/>
    <w:rsid w:val="008445CB"/>
    <w:rsid w:val="00844650"/>
    <w:rsid w:val="0084572E"/>
    <w:rsid w:val="00846142"/>
    <w:rsid w:val="008472B0"/>
    <w:rsid w:val="00850318"/>
    <w:rsid w:val="0085189A"/>
    <w:rsid w:val="00851EDF"/>
    <w:rsid w:val="008522ED"/>
    <w:rsid w:val="00852888"/>
    <w:rsid w:val="008543D6"/>
    <w:rsid w:val="00854784"/>
    <w:rsid w:val="008547BF"/>
    <w:rsid w:val="00855084"/>
    <w:rsid w:val="00857FD9"/>
    <w:rsid w:val="00860A0B"/>
    <w:rsid w:val="008619A1"/>
    <w:rsid w:val="008625FF"/>
    <w:rsid w:val="008646C7"/>
    <w:rsid w:val="008649F1"/>
    <w:rsid w:val="00870620"/>
    <w:rsid w:val="00870906"/>
    <w:rsid w:val="0087249D"/>
    <w:rsid w:val="008725EC"/>
    <w:rsid w:val="00872B77"/>
    <w:rsid w:val="008742C0"/>
    <w:rsid w:val="00877011"/>
    <w:rsid w:val="008812E8"/>
    <w:rsid w:val="00883140"/>
    <w:rsid w:val="00883CA2"/>
    <w:rsid w:val="00885849"/>
    <w:rsid w:val="00885CBD"/>
    <w:rsid w:val="00890509"/>
    <w:rsid w:val="00890F91"/>
    <w:rsid w:val="0089101E"/>
    <w:rsid w:val="008913BC"/>
    <w:rsid w:val="00891783"/>
    <w:rsid w:val="00891A5D"/>
    <w:rsid w:val="00891C53"/>
    <w:rsid w:val="00891CCB"/>
    <w:rsid w:val="008922E9"/>
    <w:rsid w:val="0089246E"/>
    <w:rsid w:val="00892A3E"/>
    <w:rsid w:val="00893586"/>
    <w:rsid w:val="00893DDA"/>
    <w:rsid w:val="00895A60"/>
    <w:rsid w:val="00895F85"/>
    <w:rsid w:val="008964DB"/>
    <w:rsid w:val="008A0ECC"/>
    <w:rsid w:val="008A1473"/>
    <w:rsid w:val="008A1D90"/>
    <w:rsid w:val="008A257E"/>
    <w:rsid w:val="008A273B"/>
    <w:rsid w:val="008A2CCA"/>
    <w:rsid w:val="008A4654"/>
    <w:rsid w:val="008A5071"/>
    <w:rsid w:val="008A6F65"/>
    <w:rsid w:val="008A70A4"/>
    <w:rsid w:val="008B10C6"/>
    <w:rsid w:val="008B1979"/>
    <w:rsid w:val="008B19B1"/>
    <w:rsid w:val="008B19FE"/>
    <w:rsid w:val="008B29D0"/>
    <w:rsid w:val="008B2DEE"/>
    <w:rsid w:val="008B36A7"/>
    <w:rsid w:val="008B3C73"/>
    <w:rsid w:val="008B3D29"/>
    <w:rsid w:val="008B7495"/>
    <w:rsid w:val="008C2A2C"/>
    <w:rsid w:val="008C332F"/>
    <w:rsid w:val="008C464F"/>
    <w:rsid w:val="008C6463"/>
    <w:rsid w:val="008C6BF6"/>
    <w:rsid w:val="008C7D21"/>
    <w:rsid w:val="008D0931"/>
    <w:rsid w:val="008D3884"/>
    <w:rsid w:val="008D3DB4"/>
    <w:rsid w:val="008D5539"/>
    <w:rsid w:val="008D5896"/>
    <w:rsid w:val="008D5F35"/>
    <w:rsid w:val="008D7739"/>
    <w:rsid w:val="008E1994"/>
    <w:rsid w:val="008E19F1"/>
    <w:rsid w:val="008E2E78"/>
    <w:rsid w:val="008E38BA"/>
    <w:rsid w:val="008E3EA3"/>
    <w:rsid w:val="008E4B80"/>
    <w:rsid w:val="008E4E8C"/>
    <w:rsid w:val="008E5F18"/>
    <w:rsid w:val="008E666D"/>
    <w:rsid w:val="008E68F3"/>
    <w:rsid w:val="008E6ABC"/>
    <w:rsid w:val="008E731D"/>
    <w:rsid w:val="008F0D40"/>
    <w:rsid w:val="008F2519"/>
    <w:rsid w:val="008F2E93"/>
    <w:rsid w:val="008F3ABA"/>
    <w:rsid w:val="008F3C5C"/>
    <w:rsid w:val="008F690B"/>
    <w:rsid w:val="008F6B58"/>
    <w:rsid w:val="008F6F57"/>
    <w:rsid w:val="008F6FD3"/>
    <w:rsid w:val="009009F7"/>
    <w:rsid w:val="009016EF"/>
    <w:rsid w:val="009017E0"/>
    <w:rsid w:val="00902719"/>
    <w:rsid w:val="009037B7"/>
    <w:rsid w:val="00904CBB"/>
    <w:rsid w:val="0090735F"/>
    <w:rsid w:val="00907657"/>
    <w:rsid w:val="009100CC"/>
    <w:rsid w:val="00910756"/>
    <w:rsid w:val="0091118B"/>
    <w:rsid w:val="009116BC"/>
    <w:rsid w:val="00911724"/>
    <w:rsid w:val="0091178B"/>
    <w:rsid w:val="00912B6C"/>
    <w:rsid w:val="009130E4"/>
    <w:rsid w:val="00913264"/>
    <w:rsid w:val="0091335A"/>
    <w:rsid w:val="00913959"/>
    <w:rsid w:val="0091477D"/>
    <w:rsid w:val="00914C2F"/>
    <w:rsid w:val="0091691B"/>
    <w:rsid w:val="0091726D"/>
    <w:rsid w:val="009208E3"/>
    <w:rsid w:val="00920C33"/>
    <w:rsid w:val="00921599"/>
    <w:rsid w:val="00921664"/>
    <w:rsid w:val="009227FB"/>
    <w:rsid w:val="00922832"/>
    <w:rsid w:val="00924DAA"/>
    <w:rsid w:val="00924E10"/>
    <w:rsid w:val="00925DAE"/>
    <w:rsid w:val="00930049"/>
    <w:rsid w:val="009301D4"/>
    <w:rsid w:val="00930615"/>
    <w:rsid w:val="00930A95"/>
    <w:rsid w:val="00930C85"/>
    <w:rsid w:val="00930EF7"/>
    <w:rsid w:val="00933367"/>
    <w:rsid w:val="00933ED9"/>
    <w:rsid w:val="00933FDA"/>
    <w:rsid w:val="0093456D"/>
    <w:rsid w:val="00934990"/>
    <w:rsid w:val="00935189"/>
    <w:rsid w:val="0094037F"/>
    <w:rsid w:val="009411D7"/>
    <w:rsid w:val="0094175F"/>
    <w:rsid w:val="00941D24"/>
    <w:rsid w:val="00941F83"/>
    <w:rsid w:val="009437E4"/>
    <w:rsid w:val="0094392C"/>
    <w:rsid w:val="0094454F"/>
    <w:rsid w:val="00944FA8"/>
    <w:rsid w:val="00946489"/>
    <w:rsid w:val="009466A6"/>
    <w:rsid w:val="0094715D"/>
    <w:rsid w:val="0094754F"/>
    <w:rsid w:val="009500D9"/>
    <w:rsid w:val="00951485"/>
    <w:rsid w:val="00952584"/>
    <w:rsid w:val="00952A59"/>
    <w:rsid w:val="00953518"/>
    <w:rsid w:val="00953CCF"/>
    <w:rsid w:val="00953F9E"/>
    <w:rsid w:val="009544A1"/>
    <w:rsid w:val="0095459B"/>
    <w:rsid w:val="0095617E"/>
    <w:rsid w:val="0095662B"/>
    <w:rsid w:val="00957023"/>
    <w:rsid w:val="00957309"/>
    <w:rsid w:val="009575E9"/>
    <w:rsid w:val="00957B37"/>
    <w:rsid w:val="00961C76"/>
    <w:rsid w:val="00961D2C"/>
    <w:rsid w:val="00963714"/>
    <w:rsid w:val="009640BC"/>
    <w:rsid w:val="00964D2C"/>
    <w:rsid w:val="00964ED0"/>
    <w:rsid w:val="009662AD"/>
    <w:rsid w:val="00966383"/>
    <w:rsid w:val="00966709"/>
    <w:rsid w:val="0096763B"/>
    <w:rsid w:val="009722E2"/>
    <w:rsid w:val="009735F0"/>
    <w:rsid w:val="0097416A"/>
    <w:rsid w:val="009744BB"/>
    <w:rsid w:val="0097460C"/>
    <w:rsid w:val="0097467C"/>
    <w:rsid w:val="00974E46"/>
    <w:rsid w:val="00977F9A"/>
    <w:rsid w:val="00980816"/>
    <w:rsid w:val="00981A7F"/>
    <w:rsid w:val="009822A2"/>
    <w:rsid w:val="009823CE"/>
    <w:rsid w:val="00983533"/>
    <w:rsid w:val="009835CE"/>
    <w:rsid w:val="0098762D"/>
    <w:rsid w:val="00987BC8"/>
    <w:rsid w:val="0099014A"/>
    <w:rsid w:val="0099265E"/>
    <w:rsid w:val="009927D3"/>
    <w:rsid w:val="00995126"/>
    <w:rsid w:val="00996108"/>
    <w:rsid w:val="0099683D"/>
    <w:rsid w:val="00996F07"/>
    <w:rsid w:val="00997C6D"/>
    <w:rsid w:val="009A009F"/>
    <w:rsid w:val="009A1229"/>
    <w:rsid w:val="009A1C5A"/>
    <w:rsid w:val="009A58C3"/>
    <w:rsid w:val="009A595C"/>
    <w:rsid w:val="009A6471"/>
    <w:rsid w:val="009A73A6"/>
    <w:rsid w:val="009B1000"/>
    <w:rsid w:val="009B2CF2"/>
    <w:rsid w:val="009B2F26"/>
    <w:rsid w:val="009B509B"/>
    <w:rsid w:val="009B6182"/>
    <w:rsid w:val="009B6A93"/>
    <w:rsid w:val="009B7188"/>
    <w:rsid w:val="009B735B"/>
    <w:rsid w:val="009C022B"/>
    <w:rsid w:val="009C229E"/>
    <w:rsid w:val="009C2795"/>
    <w:rsid w:val="009C3A1D"/>
    <w:rsid w:val="009C46DA"/>
    <w:rsid w:val="009C6493"/>
    <w:rsid w:val="009C7B96"/>
    <w:rsid w:val="009D1069"/>
    <w:rsid w:val="009D111E"/>
    <w:rsid w:val="009D258C"/>
    <w:rsid w:val="009D4971"/>
    <w:rsid w:val="009D56C8"/>
    <w:rsid w:val="009D67C1"/>
    <w:rsid w:val="009D6E00"/>
    <w:rsid w:val="009D7ACF"/>
    <w:rsid w:val="009D7B14"/>
    <w:rsid w:val="009E05DB"/>
    <w:rsid w:val="009E17C7"/>
    <w:rsid w:val="009E194A"/>
    <w:rsid w:val="009E2441"/>
    <w:rsid w:val="009E2CAC"/>
    <w:rsid w:val="009E44B4"/>
    <w:rsid w:val="009E4D23"/>
    <w:rsid w:val="009E69D3"/>
    <w:rsid w:val="009F0F2F"/>
    <w:rsid w:val="009F11AF"/>
    <w:rsid w:val="009F16D0"/>
    <w:rsid w:val="009F44D2"/>
    <w:rsid w:val="009F6166"/>
    <w:rsid w:val="009F711F"/>
    <w:rsid w:val="009F7287"/>
    <w:rsid w:val="009F731F"/>
    <w:rsid w:val="009F7E62"/>
    <w:rsid w:val="00A000EB"/>
    <w:rsid w:val="00A00D89"/>
    <w:rsid w:val="00A01505"/>
    <w:rsid w:val="00A01597"/>
    <w:rsid w:val="00A01EEB"/>
    <w:rsid w:val="00A02246"/>
    <w:rsid w:val="00A02F2A"/>
    <w:rsid w:val="00A049C8"/>
    <w:rsid w:val="00A04C57"/>
    <w:rsid w:val="00A05D65"/>
    <w:rsid w:val="00A07D5B"/>
    <w:rsid w:val="00A10150"/>
    <w:rsid w:val="00A11118"/>
    <w:rsid w:val="00A12E0A"/>
    <w:rsid w:val="00A14031"/>
    <w:rsid w:val="00A15925"/>
    <w:rsid w:val="00A1615B"/>
    <w:rsid w:val="00A1780F"/>
    <w:rsid w:val="00A17C77"/>
    <w:rsid w:val="00A20142"/>
    <w:rsid w:val="00A202C7"/>
    <w:rsid w:val="00A215FF"/>
    <w:rsid w:val="00A233D4"/>
    <w:rsid w:val="00A24BD7"/>
    <w:rsid w:val="00A26A08"/>
    <w:rsid w:val="00A26F07"/>
    <w:rsid w:val="00A271A3"/>
    <w:rsid w:val="00A2728A"/>
    <w:rsid w:val="00A30491"/>
    <w:rsid w:val="00A32AD0"/>
    <w:rsid w:val="00A32DD9"/>
    <w:rsid w:val="00A33508"/>
    <w:rsid w:val="00A35858"/>
    <w:rsid w:val="00A35E10"/>
    <w:rsid w:val="00A36669"/>
    <w:rsid w:val="00A3778E"/>
    <w:rsid w:val="00A37D0F"/>
    <w:rsid w:val="00A40D56"/>
    <w:rsid w:val="00A40F58"/>
    <w:rsid w:val="00A41BBD"/>
    <w:rsid w:val="00A41E74"/>
    <w:rsid w:val="00A41F5D"/>
    <w:rsid w:val="00A428D1"/>
    <w:rsid w:val="00A43B2F"/>
    <w:rsid w:val="00A469A8"/>
    <w:rsid w:val="00A502F2"/>
    <w:rsid w:val="00A507EC"/>
    <w:rsid w:val="00A50805"/>
    <w:rsid w:val="00A51375"/>
    <w:rsid w:val="00A51391"/>
    <w:rsid w:val="00A52F6A"/>
    <w:rsid w:val="00A53496"/>
    <w:rsid w:val="00A55123"/>
    <w:rsid w:val="00A551BA"/>
    <w:rsid w:val="00A557A1"/>
    <w:rsid w:val="00A55D3B"/>
    <w:rsid w:val="00A567B9"/>
    <w:rsid w:val="00A568EF"/>
    <w:rsid w:val="00A572CD"/>
    <w:rsid w:val="00A57C56"/>
    <w:rsid w:val="00A608CB"/>
    <w:rsid w:val="00A61C7D"/>
    <w:rsid w:val="00A61E24"/>
    <w:rsid w:val="00A634DE"/>
    <w:rsid w:val="00A6415A"/>
    <w:rsid w:val="00A64511"/>
    <w:rsid w:val="00A6557F"/>
    <w:rsid w:val="00A65ABA"/>
    <w:rsid w:val="00A667D5"/>
    <w:rsid w:val="00A66F2B"/>
    <w:rsid w:val="00A67073"/>
    <w:rsid w:val="00A67267"/>
    <w:rsid w:val="00A71201"/>
    <w:rsid w:val="00A714C2"/>
    <w:rsid w:val="00A725BD"/>
    <w:rsid w:val="00A733F1"/>
    <w:rsid w:val="00A73CBD"/>
    <w:rsid w:val="00A74CFE"/>
    <w:rsid w:val="00A75D73"/>
    <w:rsid w:val="00A76918"/>
    <w:rsid w:val="00A769A9"/>
    <w:rsid w:val="00A76D42"/>
    <w:rsid w:val="00A81363"/>
    <w:rsid w:val="00A82085"/>
    <w:rsid w:val="00A831C1"/>
    <w:rsid w:val="00A846A3"/>
    <w:rsid w:val="00A846ED"/>
    <w:rsid w:val="00A84B4E"/>
    <w:rsid w:val="00A85DF6"/>
    <w:rsid w:val="00A866A7"/>
    <w:rsid w:val="00A90FF3"/>
    <w:rsid w:val="00A92661"/>
    <w:rsid w:val="00A92724"/>
    <w:rsid w:val="00A9332C"/>
    <w:rsid w:val="00A94426"/>
    <w:rsid w:val="00A94833"/>
    <w:rsid w:val="00A9579C"/>
    <w:rsid w:val="00A95862"/>
    <w:rsid w:val="00A96788"/>
    <w:rsid w:val="00A96F80"/>
    <w:rsid w:val="00AA0504"/>
    <w:rsid w:val="00AA2B3E"/>
    <w:rsid w:val="00AA2E74"/>
    <w:rsid w:val="00AA6EEF"/>
    <w:rsid w:val="00AB07B1"/>
    <w:rsid w:val="00AB15E2"/>
    <w:rsid w:val="00AB2426"/>
    <w:rsid w:val="00AB39C7"/>
    <w:rsid w:val="00AB3AF4"/>
    <w:rsid w:val="00AB6AB9"/>
    <w:rsid w:val="00AC00BF"/>
    <w:rsid w:val="00AC0119"/>
    <w:rsid w:val="00AC2919"/>
    <w:rsid w:val="00AC51F7"/>
    <w:rsid w:val="00AC556E"/>
    <w:rsid w:val="00AC6714"/>
    <w:rsid w:val="00AC7331"/>
    <w:rsid w:val="00AC7F77"/>
    <w:rsid w:val="00AD16C3"/>
    <w:rsid w:val="00AD21AD"/>
    <w:rsid w:val="00AD3093"/>
    <w:rsid w:val="00AD3612"/>
    <w:rsid w:val="00AD3B20"/>
    <w:rsid w:val="00AD3E53"/>
    <w:rsid w:val="00AD70ED"/>
    <w:rsid w:val="00AD77D1"/>
    <w:rsid w:val="00AE09F1"/>
    <w:rsid w:val="00AE0DFC"/>
    <w:rsid w:val="00AE1AF8"/>
    <w:rsid w:val="00AE218B"/>
    <w:rsid w:val="00AE2A56"/>
    <w:rsid w:val="00AE2D43"/>
    <w:rsid w:val="00AE34DA"/>
    <w:rsid w:val="00AE5478"/>
    <w:rsid w:val="00AE565E"/>
    <w:rsid w:val="00AE611C"/>
    <w:rsid w:val="00AE73AA"/>
    <w:rsid w:val="00AF0BB4"/>
    <w:rsid w:val="00AF179E"/>
    <w:rsid w:val="00AF1DCA"/>
    <w:rsid w:val="00AF21D0"/>
    <w:rsid w:val="00AF3708"/>
    <w:rsid w:val="00AF3A95"/>
    <w:rsid w:val="00AF4450"/>
    <w:rsid w:val="00AF4A42"/>
    <w:rsid w:val="00AF643E"/>
    <w:rsid w:val="00B01BDE"/>
    <w:rsid w:val="00B03A7B"/>
    <w:rsid w:val="00B04EBC"/>
    <w:rsid w:val="00B05AE7"/>
    <w:rsid w:val="00B05C2B"/>
    <w:rsid w:val="00B0618B"/>
    <w:rsid w:val="00B11129"/>
    <w:rsid w:val="00B11B76"/>
    <w:rsid w:val="00B2074D"/>
    <w:rsid w:val="00B21819"/>
    <w:rsid w:val="00B21BB3"/>
    <w:rsid w:val="00B24687"/>
    <w:rsid w:val="00B25F7D"/>
    <w:rsid w:val="00B2750A"/>
    <w:rsid w:val="00B3028D"/>
    <w:rsid w:val="00B31C7F"/>
    <w:rsid w:val="00B33526"/>
    <w:rsid w:val="00B33D9C"/>
    <w:rsid w:val="00B33E04"/>
    <w:rsid w:val="00B34481"/>
    <w:rsid w:val="00B34956"/>
    <w:rsid w:val="00B34F83"/>
    <w:rsid w:val="00B35790"/>
    <w:rsid w:val="00B35C71"/>
    <w:rsid w:val="00B369D4"/>
    <w:rsid w:val="00B36F3E"/>
    <w:rsid w:val="00B3781E"/>
    <w:rsid w:val="00B40818"/>
    <w:rsid w:val="00B40FDC"/>
    <w:rsid w:val="00B410F1"/>
    <w:rsid w:val="00B41141"/>
    <w:rsid w:val="00B41904"/>
    <w:rsid w:val="00B41F03"/>
    <w:rsid w:val="00B4288D"/>
    <w:rsid w:val="00B45636"/>
    <w:rsid w:val="00B509FA"/>
    <w:rsid w:val="00B51F24"/>
    <w:rsid w:val="00B521FD"/>
    <w:rsid w:val="00B52FE0"/>
    <w:rsid w:val="00B532D5"/>
    <w:rsid w:val="00B54497"/>
    <w:rsid w:val="00B54F39"/>
    <w:rsid w:val="00B5600E"/>
    <w:rsid w:val="00B60BBE"/>
    <w:rsid w:val="00B60D28"/>
    <w:rsid w:val="00B61364"/>
    <w:rsid w:val="00B62325"/>
    <w:rsid w:val="00B627B3"/>
    <w:rsid w:val="00B6357C"/>
    <w:rsid w:val="00B63FBB"/>
    <w:rsid w:val="00B658C8"/>
    <w:rsid w:val="00B658F0"/>
    <w:rsid w:val="00B67330"/>
    <w:rsid w:val="00B675DD"/>
    <w:rsid w:val="00B67FF2"/>
    <w:rsid w:val="00B71107"/>
    <w:rsid w:val="00B716ED"/>
    <w:rsid w:val="00B76F7C"/>
    <w:rsid w:val="00B77B3B"/>
    <w:rsid w:val="00B8193D"/>
    <w:rsid w:val="00B81A7F"/>
    <w:rsid w:val="00B82B54"/>
    <w:rsid w:val="00B840BC"/>
    <w:rsid w:val="00B85622"/>
    <w:rsid w:val="00B86E33"/>
    <w:rsid w:val="00B90F3D"/>
    <w:rsid w:val="00B91930"/>
    <w:rsid w:val="00B93425"/>
    <w:rsid w:val="00B934DC"/>
    <w:rsid w:val="00B93812"/>
    <w:rsid w:val="00B9452A"/>
    <w:rsid w:val="00B94566"/>
    <w:rsid w:val="00B94BA9"/>
    <w:rsid w:val="00B95269"/>
    <w:rsid w:val="00B95F5C"/>
    <w:rsid w:val="00B970CD"/>
    <w:rsid w:val="00B970F2"/>
    <w:rsid w:val="00BA0463"/>
    <w:rsid w:val="00BA124D"/>
    <w:rsid w:val="00BA1A21"/>
    <w:rsid w:val="00BA23C0"/>
    <w:rsid w:val="00BA24D7"/>
    <w:rsid w:val="00BA3ECA"/>
    <w:rsid w:val="00BA4595"/>
    <w:rsid w:val="00BA5402"/>
    <w:rsid w:val="00BA64B2"/>
    <w:rsid w:val="00BA6ABF"/>
    <w:rsid w:val="00BB071E"/>
    <w:rsid w:val="00BB0F10"/>
    <w:rsid w:val="00BB160E"/>
    <w:rsid w:val="00BB2E94"/>
    <w:rsid w:val="00BB497E"/>
    <w:rsid w:val="00BB7A72"/>
    <w:rsid w:val="00BB7C84"/>
    <w:rsid w:val="00BB7FA0"/>
    <w:rsid w:val="00BC00E9"/>
    <w:rsid w:val="00BC2238"/>
    <w:rsid w:val="00BC2A3A"/>
    <w:rsid w:val="00BC3D20"/>
    <w:rsid w:val="00BC3E6D"/>
    <w:rsid w:val="00BC5C3A"/>
    <w:rsid w:val="00BC6175"/>
    <w:rsid w:val="00BC67A9"/>
    <w:rsid w:val="00BC7B28"/>
    <w:rsid w:val="00BD4BD2"/>
    <w:rsid w:val="00BE030E"/>
    <w:rsid w:val="00BE514E"/>
    <w:rsid w:val="00BE5639"/>
    <w:rsid w:val="00BE61BE"/>
    <w:rsid w:val="00BE6675"/>
    <w:rsid w:val="00BE68C4"/>
    <w:rsid w:val="00BF183E"/>
    <w:rsid w:val="00BF2A64"/>
    <w:rsid w:val="00BF2B65"/>
    <w:rsid w:val="00BF3831"/>
    <w:rsid w:val="00BF3859"/>
    <w:rsid w:val="00BF4790"/>
    <w:rsid w:val="00BF4855"/>
    <w:rsid w:val="00BF5866"/>
    <w:rsid w:val="00BF5DEF"/>
    <w:rsid w:val="00C01598"/>
    <w:rsid w:val="00C0173F"/>
    <w:rsid w:val="00C02290"/>
    <w:rsid w:val="00C023BF"/>
    <w:rsid w:val="00C02A3D"/>
    <w:rsid w:val="00C02BF8"/>
    <w:rsid w:val="00C0360F"/>
    <w:rsid w:val="00C03DB4"/>
    <w:rsid w:val="00C077A4"/>
    <w:rsid w:val="00C109FD"/>
    <w:rsid w:val="00C10D9C"/>
    <w:rsid w:val="00C11797"/>
    <w:rsid w:val="00C118EB"/>
    <w:rsid w:val="00C12498"/>
    <w:rsid w:val="00C129BC"/>
    <w:rsid w:val="00C13EBA"/>
    <w:rsid w:val="00C14405"/>
    <w:rsid w:val="00C147E1"/>
    <w:rsid w:val="00C16EF5"/>
    <w:rsid w:val="00C16F1A"/>
    <w:rsid w:val="00C17B74"/>
    <w:rsid w:val="00C241FB"/>
    <w:rsid w:val="00C24685"/>
    <w:rsid w:val="00C24743"/>
    <w:rsid w:val="00C24FA8"/>
    <w:rsid w:val="00C2549A"/>
    <w:rsid w:val="00C258E6"/>
    <w:rsid w:val="00C306F1"/>
    <w:rsid w:val="00C30F49"/>
    <w:rsid w:val="00C32688"/>
    <w:rsid w:val="00C331A3"/>
    <w:rsid w:val="00C33AF2"/>
    <w:rsid w:val="00C342FB"/>
    <w:rsid w:val="00C36A25"/>
    <w:rsid w:val="00C371F4"/>
    <w:rsid w:val="00C37D18"/>
    <w:rsid w:val="00C405E1"/>
    <w:rsid w:val="00C40AF9"/>
    <w:rsid w:val="00C43C74"/>
    <w:rsid w:val="00C4404F"/>
    <w:rsid w:val="00C44056"/>
    <w:rsid w:val="00C45308"/>
    <w:rsid w:val="00C45368"/>
    <w:rsid w:val="00C4572C"/>
    <w:rsid w:val="00C45A60"/>
    <w:rsid w:val="00C47560"/>
    <w:rsid w:val="00C47710"/>
    <w:rsid w:val="00C50B95"/>
    <w:rsid w:val="00C528DB"/>
    <w:rsid w:val="00C532D4"/>
    <w:rsid w:val="00C537F0"/>
    <w:rsid w:val="00C5437C"/>
    <w:rsid w:val="00C545F7"/>
    <w:rsid w:val="00C56490"/>
    <w:rsid w:val="00C56914"/>
    <w:rsid w:val="00C56FB1"/>
    <w:rsid w:val="00C571DE"/>
    <w:rsid w:val="00C579D9"/>
    <w:rsid w:val="00C62AFC"/>
    <w:rsid w:val="00C64121"/>
    <w:rsid w:val="00C65126"/>
    <w:rsid w:val="00C6557A"/>
    <w:rsid w:val="00C67C7E"/>
    <w:rsid w:val="00C70C0D"/>
    <w:rsid w:val="00C7120B"/>
    <w:rsid w:val="00C725A6"/>
    <w:rsid w:val="00C72FF1"/>
    <w:rsid w:val="00C75943"/>
    <w:rsid w:val="00C75ABB"/>
    <w:rsid w:val="00C7604C"/>
    <w:rsid w:val="00C80A3E"/>
    <w:rsid w:val="00C82AC2"/>
    <w:rsid w:val="00C83A42"/>
    <w:rsid w:val="00C83EAC"/>
    <w:rsid w:val="00C846B1"/>
    <w:rsid w:val="00C84C7F"/>
    <w:rsid w:val="00C879CD"/>
    <w:rsid w:val="00C87A94"/>
    <w:rsid w:val="00C90A33"/>
    <w:rsid w:val="00C915A0"/>
    <w:rsid w:val="00C91766"/>
    <w:rsid w:val="00C925A3"/>
    <w:rsid w:val="00C94D0A"/>
    <w:rsid w:val="00C97767"/>
    <w:rsid w:val="00CA15E9"/>
    <w:rsid w:val="00CA16DA"/>
    <w:rsid w:val="00CA3D4F"/>
    <w:rsid w:val="00CA558F"/>
    <w:rsid w:val="00CA66B4"/>
    <w:rsid w:val="00CB0AA2"/>
    <w:rsid w:val="00CB0AA6"/>
    <w:rsid w:val="00CB1373"/>
    <w:rsid w:val="00CB1859"/>
    <w:rsid w:val="00CB25C2"/>
    <w:rsid w:val="00CB2D94"/>
    <w:rsid w:val="00CB42FE"/>
    <w:rsid w:val="00CB47AB"/>
    <w:rsid w:val="00CB55A3"/>
    <w:rsid w:val="00CB59AA"/>
    <w:rsid w:val="00CB73F9"/>
    <w:rsid w:val="00CB7641"/>
    <w:rsid w:val="00CC1496"/>
    <w:rsid w:val="00CC4345"/>
    <w:rsid w:val="00CC68AD"/>
    <w:rsid w:val="00CC7601"/>
    <w:rsid w:val="00CD05AE"/>
    <w:rsid w:val="00CD07C7"/>
    <w:rsid w:val="00CD0CDA"/>
    <w:rsid w:val="00CD17AB"/>
    <w:rsid w:val="00CD37E1"/>
    <w:rsid w:val="00CD5C59"/>
    <w:rsid w:val="00CE05A9"/>
    <w:rsid w:val="00CE1B7E"/>
    <w:rsid w:val="00CE2087"/>
    <w:rsid w:val="00CE3EE0"/>
    <w:rsid w:val="00CE4E2E"/>
    <w:rsid w:val="00CE699C"/>
    <w:rsid w:val="00CE7604"/>
    <w:rsid w:val="00CF03A3"/>
    <w:rsid w:val="00CF16D7"/>
    <w:rsid w:val="00CF2920"/>
    <w:rsid w:val="00CF2A75"/>
    <w:rsid w:val="00CF6417"/>
    <w:rsid w:val="00CF6BBE"/>
    <w:rsid w:val="00CF7115"/>
    <w:rsid w:val="00CF77B3"/>
    <w:rsid w:val="00D005A4"/>
    <w:rsid w:val="00D00F45"/>
    <w:rsid w:val="00D02362"/>
    <w:rsid w:val="00D0307E"/>
    <w:rsid w:val="00D06548"/>
    <w:rsid w:val="00D07B96"/>
    <w:rsid w:val="00D100A0"/>
    <w:rsid w:val="00D10801"/>
    <w:rsid w:val="00D10E68"/>
    <w:rsid w:val="00D11AF7"/>
    <w:rsid w:val="00D1584E"/>
    <w:rsid w:val="00D15F8C"/>
    <w:rsid w:val="00D200B6"/>
    <w:rsid w:val="00D20C21"/>
    <w:rsid w:val="00D213EA"/>
    <w:rsid w:val="00D22196"/>
    <w:rsid w:val="00D2251F"/>
    <w:rsid w:val="00D227F9"/>
    <w:rsid w:val="00D23967"/>
    <w:rsid w:val="00D23A35"/>
    <w:rsid w:val="00D25D0E"/>
    <w:rsid w:val="00D25DF2"/>
    <w:rsid w:val="00D31051"/>
    <w:rsid w:val="00D32709"/>
    <w:rsid w:val="00D327BE"/>
    <w:rsid w:val="00D33D73"/>
    <w:rsid w:val="00D35199"/>
    <w:rsid w:val="00D35F0D"/>
    <w:rsid w:val="00D36F72"/>
    <w:rsid w:val="00D40149"/>
    <w:rsid w:val="00D4050A"/>
    <w:rsid w:val="00D40514"/>
    <w:rsid w:val="00D40BB9"/>
    <w:rsid w:val="00D41B60"/>
    <w:rsid w:val="00D45257"/>
    <w:rsid w:val="00D45B71"/>
    <w:rsid w:val="00D45DCF"/>
    <w:rsid w:val="00D47D7C"/>
    <w:rsid w:val="00D514D1"/>
    <w:rsid w:val="00D515DF"/>
    <w:rsid w:val="00D51F0E"/>
    <w:rsid w:val="00D5233D"/>
    <w:rsid w:val="00D528CF"/>
    <w:rsid w:val="00D5292C"/>
    <w:rsid w:val="00D535D0"/>
    <w:rsid w:val="00D5374F"/>
    <w:rsid w:val="00D53C6B"/>
    <w:rsid w:val="00D54091"/>
    <w:rsid w:val="00D56B46"/>
    <w:rsid w:val="00D570F5"/>
    <w:rsid w:val="00D6006E"/>
    <w:rsid w:val="00D60E8D"/>
    <w:rsid w:val="00D611F7"/>
    <w:rsid w:val="00D611FB"/>
    <w:rsid w:val="00D61491"/>
    <w:rsid w:val="00D61C1C"/>
    <w:rsid w:val="00D645C0"/>
    <w:rsid w:val="00D650D0"/>
    <w:rsid w:val="00D66CCE"/>
    <w:rsid w:val="00D67FB0"/>
    <w:rsid w:val="00D70979"/>
    <w:rsid w:val="00D75003"/>
    <w:rsid w:val="00D75A4D"/>
    <w:rsid w:val="00D76BD8"/>
    <w:rsid w:val="00D77C7D"/>
    <w:rsid w:val="00D77FFB"/>
    <w:rsid w:val="00D80A5A"/>
    <w:rsid w:val="00D81706"/>
    <w:rsid w:val="00D835B4"/>
    <w:rsid w:val="00D83BF3"/>
    <w:rsid w:val="00D85528"/>
    <w:rsid w:val="00D87978"/>
    <w:rsid w:val="00D9077F"/>
    <w:rsid w:val="00D90BB5"/>
    <w:rsid w:val="00D90F4A"/>
    <w:rsid w:val="00D917A7"/>
    <w:rsid w:val="00D92828"/>
    <w:rsid w:val="00D92FFD"/>
    <w:rsid w:val="00D94052"/>
    <w:rsid w:val="00D95A38"/>
    <w:rsid w:val="00D964CF"/>
    <w:rsid w:val="00DA063F"/>
    <w:rsid w:val="00DA135A"/>
    <w:rsid w:val="00DA2E8C"/>
    <w:rsid w:val="00DA65A3"/>
    <w:rsid w:val="00DA7596"/>
    <w:rsid w:val="00DA7CF6"/>
    <w:rsid w:val="00DB05CB"/>
    <w:rsid w:val="00DB0B92"/>
    <w:rsid w:val="00DB20CB"/>
    <w:rsid w:val="00DB3831"/>
    <w:rsid w:val="00DB428A"/>
    <w:rsid w:val="00DB4B26"/>
    <w:rsid w:val="00DB4E65"/>
    <w:rsid w:val="00DB6492"/>
    <w:rsid w:val="00DB6BC5"/>
    <w:rsid w:val="00DB7119"/>
    <w:rsid w:val="00DB7B74"/>
    <w:rsid w:val="00DB7F61"/>
    <w:rsid w:val="00DC070B"/>
    <w:rsid w:val="00DC0A18"/>
    <w:rsid w:val="00DC0E37"/>
    <w:rsid w:val="00DC0F24"/>
    <w:rsid w:val="00DC1773"/>
    <w:rsid w:val="00DC1DC9"/>
    <w:rsid w:val="00DC28C8"/>
    <w:rsid w:val="00DC2D4F"/>
    <w:rsid w:val="00DC3625"/>
    <w:rsid w:val="00DC490E"/>
    <w:rsid w:val="00DC4D3D"/>
    <w:rsid w:val="00DC66F7"/>
    <w:rsid w:val="00DD044C"/>
    <w:rsid w:val="00DD2068"/>
    <w:rsid w:val="00DD4AD7"/>
    <w:rsid w:val="00DD52EF"/>
    <w:rsid w:val="00DE01B7"/>
    <w:rsid w:val="00DE6628"/>
    <w:rsid w:val="00DE73C9"/>
    <w:rsid w:val="00DE7BFE"/>
    <w:rsid w:val="00DE7C6A"/>
    <w:rsid w:val="00DF1905"/>
    <w:rsid w:val="00DF25DB"/>
    <w:rsid w:val="00DF37A0"/>
    <w:rsid w:val="00DF64F7"/>
    <w:rsid w:val="00DF7448"/>
    <w:rsid w:val="00E01275"/>
    <w:rsid w:val="00E017E6"/>
    <w:rsid w:val="00E02BC4"/>
    <w:rsid w:val="00E045FB"/>
    <w:rsid w:val="00E05ABC"/>
    <w:rsid w:val="00E108A1"/>
    <w:rsid w:val="00E11748"/>
    <w:rsid w:val="00E11814"/>
    <w:rsid w:val="00E17D95"/>
    <w:rsid w:val="00E20BF6"/>
    <w:rsid w:val="00E20E90"/>
    <w:rsid w:val="00E22A4C"/>
    <w:rsid w:val="00E23276"/>
    <w:rsid w:val="00E23C4B"/>
    <w:rsid w:val="00E23F3F"/>
    <w:rsid w:val="00E248DA"/>
    <w:rsid w:val="00E24C64"/>
    <w:rsid w:val="00E270D8"/>
    <w:rsid w:val="00E275F0"/>
    <w:rsid w:val="00E309BF"/>
    <w:rsid w:val="00E31CBE"/>
    <w:rsid w:val="00E31EAE"/>
    <w:rsid w:val="00E33C47"/>
    <w:rsid w:val="00E36143"/>
    <w:rsid w:val="00E371FB"/>
    <w:rsid w:val="00E376F9"/>
    <w:rsid w:val="00E422C0"/>
    <w:rsid w:val="00E42E83"/>
    <w:rsid w:val="00E43826"/>
    <w:rsid w:val="00E43852"/>
    <w:rsid w:val="00E43E69"/>
    <w:rsid w:val="00E4444F"/>
    <w:rsid w:val="00E452EB"/>
    <w:rsid w:val="00E45476"/>
    <w:rsid w:val="00E46425"/>
    <w:rsid w:val="00E50B89"/>
    <w:rsid w:val="00E50D65"/>
    <w:rsid w:val="00E50F57"/>
    <w:rsid w:val="00E5164D"/>
    <w:rsid w:val="00E51B7E"/>
    <w:rsid w:val="00E52CCC"/>
    <w:rsid w:val="00E5312C"/>
    <w:rsid w:val="00E53638"/>
    <w:rsid w:val="00E541A1"/>
    <w:rsid w:val="00E55C95"/>
    <w:rsid w:val="00E55F5B"/>
    <w:rsid w:val="00E56615"/>
    <w:rsid w:val="00E61BDF"/>
    <w:rsid w:val="00E61D8B"/>
    <w:rsid w:val="00E63CD8"/>
    <w:rsid w:val="00E642AF"/>
    <w:rsid w:val="00E64589"/>
    <w:rsid w:val="00E66065"/>
    <w:rsid w:val="00E66A41"/>
    <w:rsid w:val="00E714F8"/>
    <w:rsid w:val="00E71E90"/>
    <w:rsid w:val="00E7263C"/>
    <w:rsid w:val="00E72A6F"/>
    <w:rsid w:val="00E73B90"/>
    <w:rsid w:val="00E75442"/>
    <w:rsid w:val="00E76345"/>
    <w:rsid w:val="00E7790B"/>
    <w:rsid w:val="00E77933"/>
    <w:rsid w:val="00E819DC"/>
    <w:rsid w:val="00E82011"/>
    <w:rsid w:val="00E836C5"/>
    <w:rsid w:val="00E83811"/>
    <w:rsid w:val="00E83E73"/>
    <w:rsid w:val="00E852F2"/>
    <w:rsid w:val="00E853A4"/>
    <w:rsid w:val="00E854F9"/>
    <w:rsid w:val="00E85EC9"/>
    <w:rsid w:val="00E90120"/>
    <w:rsid w:val="00E90C0E"/>
    <w:rsid w:val="00E91FF7"/>
    <w:rsid w:val="00E93FDF"/>
    <w:rsid w:val="00E9593C"/>
    <w:rsid w:val="00E965A4"/>
    <w:rsid w:val="00E971D1"/>
    <w:rsid w:val="00EA090B"/>
    <w:rsid w:val="00EA170A"/>
    <w:rsid w:val="00EA179F"/>
    <w:rsid w:val="00EA27D0"/>
    <w:rsid w:val="00EA2FAD"/>
    <w:rsid w:val="00EA36AF"/>
    <w:rsid w:val="00EA39C2"/>
    <w:rsid w:val="00EA3A53"/>
    <w:rsid w:val="00EA3BAF"/>
    <w:rsid w:val="00EA5BBE"/>
    <w:rsid w:val="00EA5CA2"/>
    <w:rsid w:val="00EB0C72"/>
    <w:rsid w:val="00EB25F4"/>
    <w:rsid w:val="00EB2E97"/>
    <w:rsid w:val="00EB3439"/>
    <w:rsid w:val="00EB4232"/>
    <w:rsid w:val="00EB4BE9"/>
    <w:rsid w:val="00EB4F92"/>
    <w:rsid w:val="00EB5FFA"/>
    <w:rsid w:val="00EB64F4"/>
    <w:rsid w:val="00EB72BB"/>
    <w:rsid w:val="00EB7E69"/>
    <w:rsid w:val="00EC0A0D"/>
    <w:rsid w:val="00EC1F60"/>
    <w:rsid w:val="00EC32EC"/>
    <w:rsid w:val="00EC53D9"/>
    <w:rsid w:val="00EC5798"/>
    <w:rsid w:val="00ED0CC8"/>
    <w:rsid w:val="00ED40AC"/>
    <w:rsid w:val="00ED47DA"/>
    <w:rsid w:val="00ED4A39"/>
    <w:rsid w:val="00ED53DC"/>
    <w:rsid w:val="00ED5D1A"/>
    <w:rsid w:val="00EE05F5"/>
    <w:rsid w:val="00EE0ABA"/>
    <w:rsid w:val="00EE1288"/>
    <w:rsid w:val="00EE1CCC"/>
    <w:rsid w:val="00EE4A0D"/>
    <w:rsid w:val="00EE605B"/>
    <w:rsid w:val="00EE612C"/>
    <w:rsid w:val="00EE63E8"/>
    <w:rsid w:val="00EE65C1"/>
    <w:rsid w:val="00EE7B52"/>
    <w:rsid w:val="00EF0526"/>
    <w:rsid w:val="00EF070D"/>
    <w:rsid w:val="00EF2D2F"/>
    <w:rsid w:val="00EF3409"/>
    <w:rsid w:val="00EF3B16"/>
    <w:rsid w:val="00EF3FCC"/>
    <w:rsid w:val="00EF42AC"/>
    <w:rsid w:val="00EF4F03"/>
    <w:rsid w:val="00EF5961"/>
    <w:rsid w:val="00EF5E0D"/>
    <w:rsid w:val="00EF5E82"/>
    <w:rsid w:val="00EF5F21"/>
    <w:rsid w:val="00EF66C0"/>
    <w:rsid w:val="00EF6980"/>
    <w:rsid w:val="00EF7A91"/>
    <w:rsid w:val="00EF7EF0"/>
    <w:rsid w:val="00F02446"/>
    <w:rsid w:val="00F03604"/>
    <w:rsid w:val="00F04F00"/>
    <w:rsid w:val="00F04F41"/>
    <w:rsid w:val="00F061C0"/>
    <w:rsid w:val="00F06705"/>
    <w:rsid w:val="00F07803"/>
    <w:rsid w:val="00F10506"/>
    <w:rsid w:val="00F1066E"/>
    <w:rsid w:val="00F13992"/>
    <w:rsid w:val="00F158D7"/>
    <w:rsid w:val="00F165A8"/>
    <w:rsid w:val="00F16803"/>
    <w:rsid w:val="00F170FE"/>
    <w:rsid w:val="00F20DB2"/>
    <w:rsid w:val="00F210D5"/>
    <w:rsid w:val="00F2299E"/>
    <w:rsid w:val="00F26165"/>
    <w:rsid w:val="00F267EF"/>
    <w:rsid w:val="00F26F2D"/>
    <w:rsid w:val="00F27867"/>
    <w:rsid w:val="00F30550"/>
    <w:rsid w:val="00F3080C"/>
    <w:rsid w:val="00F31B24"/>
    <w:rsid w:val="00F32A9F"/>
    <w:rsid w:val="00F33BAA"/>
    <w:rsid w:val="00F34B37"/>
    <w:rsid w:val="00F35400"/>
    <w:rsid w:val="00F40593"/>
    <w:rsid w:val="00F415C5"/>
    <w:rsid w:val="00F42F5F"/>
    <w:rsid w:val="00F43CF4"/>
    <w:rsid w:val="00F44338"/>
    <w:rsid w:val="00F446A6"/>
    <w:rsid w:val="00F459B6"/>
    <w:rsid w:val="00F46863"/>
    <w:rsid w:val="00F46E7D"/>
    <w:rsid w:val="00F471D2"/>
    <w:rsid w:val="00F47464"/>
    <w:rsid w:val="00F507A0"/>
    <w:rsid w:val="00F507A9"/>
    <w:rsid w:val="00F50BB8"/>
    <w:rsid w:val="00F50BE3"/>
    <w:rsid w:val="00F51982"/>
    <w:rsid w:val="00F520EF"/>
    <w:rsid w:val="00F53596"/>
    <w:rsid w:val="00F53793"/>
    <w:rsid w:val="00F567F2"/>
    <w:rsid w:val="00F617E6"/>
    <w:rsid w:val="00F6210B"/>
    <w:rsid w:val="00F63D2F"/>
    <w:rsid w:val="00F6765C"/>
    <w:rsid w:val="00F736C2"/>
    <w:rsid w:val="00F74BC1"/>
    <w:rsid w:val="00F74E7C"/>
    <w:rsid w:val="00F75200"/>
    <w:rsid w:val="00F763E3"/>
    <w:rsid w:val="00F768E9"/>
    <w:rsid w:val="00F76C70"/>
    <w:rsid w:val="00F77945"/>
    <w:rsid w:val="00F80B8E"/>
    <w:rsid w:val="00F815AB"/>
    <w:rsid w:val="00F815DE"/>
    <w:rsid w:val="00F81880"/>
    <w:rsid w:val="00F829DE"/>
    <w:rsid w:val="00F84223"/>
    <w:rsid w:val="00F90E90"/>
    <w:rsid w:val="00F913D8"/>
    <w:rsid w:val="00F91810"/>
    <w:rsid w:val="00F91C61"/>
    <w:rsid w:val="00F9207C"/>
    <w:rsid w:val="00F926C6"/>
    <w:rsid w:val="00F93B5D"/>
    <w:rsid w:val="00F945F5"/>
    <w:rsid w:val="00F94928"/>
    <w:rsid w:val="00F94DBF"/>
    <w:rsid w:val="00F95A85"/>
    <w:rsid w:val="00F9683D"/>
    <w:rsid w:val="00FA1408"/>
    <w:rsid w:val="00FA1C84"/>
    <w:rsid w:val="00FA258C"/>
    <w:rsid w:val="00FA2B81"/>
    <w:rsid w:val="00FA3119"/>
    <w:rsid w:val="00FA4C2B"/>
    <w:rsid w:val="00FA74E0"/>
    <w:rsid w:val="00FA795F"/>
    <w:rsid w:val="00FB162F"/>
    <w:rsid w:val="00FB1B91"/>
    <w:rsid w:val="00FB469A"/>
    <w:rsid w:val="00FB485D"/>
    <w:rsid w:val="00FB584C"/>
    <w:rsid w:val="00FC01FB"/>
    <w:rsid w:val="00FC0DC3"/>
    <w:rsid w:val="00FC11FA"/>
    <w:rsid w:val="00FC1AC1"/>
    <w:rsid w:val="00FC2A5A"/>
    <w:rsid w:val="00FC3944"/>
    <w:rsid w:val="00FC4776"/>
    <w:rsid w:val="00FC57D4"/>
    <w:rsid w:val="00FC5B78"/>
    <w:rsid w:val="00FC7B96"/>
    <w:rsid w:val="00FD49C5"/>
    <w:rsid w:val="00FD52BA"/>
    <w:rsid w:val="00FD53F6"/>
    <w:rsid w:val="00FD5D12"/>
    <w:rsid w:val="00FD651B"/>
    <w:rsid w:val="00FD70B2"/>
    <w:rsid w:val="00FE2F3A"/>
    <w:rsid w:val="00FE39E0"/>
    <w:rsid w:val="00FE44C4"/>
    <w:rsid w:val="00FE5965"/>
    <w:rsid w:val="00FE5C92"/>
    <w:rsid w:val="00FE66BE"/>
    <w:rsid w:val="00FE6AA8"/>
    <w:rsid w:val="00FE7A32"/>
    <w:rsid w:val="00FF0AB8"/>
    <w:rsid w:val="00FF14A7"/>
    <w:rsid w:val="00FF31E1"/>
    <w:rsid w:val="00FF4451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">
    <w:name w:val="Body Text Indent 3"/>
    <w:basedOn w:val="a"/>
    <w:link w:val="30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C75943"/>
    <w:pPr>
      <w:suppressAutoHyphens/>
      <w:spacing w:line="240" w:lineRule="auto"/>
      <w:ind w:firstLine="0"/>
      <w:jc w:val="left"/>
    </w:pPr>
    <w:rPr>
      <w:rFonts w:ascii="Liberation Serif" w:eastAsia="Source Han Serif CN" w:hAnsi="Liberation Serif" w:cs="Noto Sans Devanagari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">
    <w:name w:val="Body Text Indent 3"/>
    <w:basedOn w:val="a"/>
    <w:link w:val="30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C75943"/>
    <w:pPr>
      <w:suppressAutoHyphens/>
      <w:spacing w:line="240" w:lineRule="auto"/>
      <w:ind w:firstLine="0"/>
      <w:jc w:val="left"/>
    </w:pPr>
    <w:rPr>
      <w:rFonts w:ascii="Liberation Serif" w:eastAsia="Source Han Serif CN" w:hAnsi="Liberation Serif" w:cs="Noto Sans Devanagari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F8948-ADE7-4699-AF96-0DA5C076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17580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cp:lastPrinted>2023-05-26T07:03:00Z</cp:lastPrinted>
  <dcterms:created xsi:type="dcterms:W3CDTF">2026-03-13T09:49:00Z</dcterms:created>
  <dcterms:modified xsi:type="dcterms:W3CDTF">2026-03-13T09:49:00Z</dcterms:modified>
</cp:coreProperties>
</file>